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980" w:hanging="16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2"/>
          <w:szCs w:val="32"/>
        </w:rPr>
      </w:pPr>
      <w:r w:rsidDel="00000000" w:rsidR="00000000" w:rsidRPr="00000000">
        <w:rPr>
          <w:rFonts w:ascii="Golos Text SemiBold" w:cs="Golos Text SemiBold" w:eastAsia="Golos Text SemiBold" w:hAnsi="Golos Text SemiBold"/>
          <w:color w:val="050198"/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45.0" w:type="dxa"/>
        <w:jc w:val="left"/>
        <w:tblInd w:w="1710.0" w:type="dxa"/>
        <w:tblLayout w:type="fixed"/>
        <w:tblLook w:val="0600"/>
      </w:tblPr>
      <w:tblGrid>
        <w:gridCol w:w="465"/>
        <w:gridCol w:w="1170"/>
        <w:gridCol w:w="825"/>
        <w:gridCol w:w="945"/>
        <w:gridCol w:w="540"/>
        <w:tblGridChange w:id="0">
          <w:tblGrid>
            <w:gridCol w:w="465"/>
            <w:gridCol w:w="1170"/>
            <w:gridCol w:w="825"/>
            <w:gridCol w:w="945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0D">
      <w:pPr>
        <w:spacing w:before="200" w:lineRule="auto"/>
        <w:ind w:left="-708.6614173228347" w:right="-135" w:firstLine="0"/>
        <w:jc w:val="center"/>
        <w:rPr>
          <w:rFonts w:ascii="Montserrat" w:cs="Montserrat" w:eastAsia="Montserrat" w:hAnsi="Montserrat"/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Паттерн Singleton:                                       Гарантия единственного экземпляра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ind w:left="1980" w:hanging="1695"/>
        <w:rPr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left="1980" w:hanging="1695"/>
        <w:rPr>
          <w:rFonts w:ascii="Golos Text" w:cs="Golos Text" w:eastAsia="Golos Text" w:hAnsi="Golos Text"/>
          <w:color w:val="050198"/>
          <w:sz w:val="30"/>
          <w:szCs w:val="30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50198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29.68503937007824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heading=h.jg8zdkycsidj" w:id="0"/>
      <w:bookmarkEnd w:id="0"/>
      <w:r w:rsidDel="00000000" w:rsidR="00000000" w:rsidRPr="00000000">
        <w:rPr>
          <w:rtl w:val="0"/>
        </w:rPr>
        <w:t xml:space="preserve">Уважаемый коллега, обратите внимание!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5410207</wp:posOffset>
                </wp:positionH>
                <wp:positionV relativeFrom="paragraph">
                  <wp:posOffset>3419475</wp:posOffset>
                </wp:positionV>
                <wp:extent cx="1256213" cy="504825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83650" y="3601650"/>
                          <a:ext cx="1124700" cy="356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C3C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5410207</wp:posOffset>
                </wp:positionH>
                <wp:positionV relativeFrom="paragraph">
                  <wp:posOffset>3419475</wp:posOffset>
                </wp:positionV>
                <wp:extent cx="1256213" cy="504825"/>
                <wp:effectExtent b="0" l="0" r="0" t="0"/>
                <wp:wrapNone/>
                <wp:docPr id="14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213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200" w:lineRule="auto"/>
        <w:ind w:right="13.582677165354653"/>
        <w:rPr/>
      </w:pPr>
      <w:r w:rsidDel="00000000" w:rsidR="00000000" w:rsidRPr="00000000">
        <w:rPr>
          <w:rtl w:val="0"/>
        </w:rPr>
        <w:t xml:space="preserve">Учёт присутствия ребёнка на уроке ведётся только по цифровому следу. Каждый ученик из группы на уроке должен передать цифровой след на нашей платформе.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Вы отвечаете за передачу следа учеником на нашей платформе во время урока.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Передавать цифровой след нужно в личном кабинете ученика. 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Цифровой след засчитывается по итогу выполнения учеником трёх задач на платформе в ходе урока.</w:t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heading=h.1misr6m1p230" w:id="1"/>
      <w:bookmarkEnd w:id="1"/>
      <w:r w:rsidDel="00000000" w:rsidR="00000000" w:rsidRPr="00000000">
        <w:rPr>
          <w:rFonts w:ascii="Golos Text" w:cs="Golos Text" w:eastAsia="Golos Text" w:hAnsi="Golos Text"/>
          <w:rtl w:val="0"/>
        </w:rPr>
        <w:t xml:space="preserve">Обращаем внимание: в задачах с отправкой ответа в виде файла наша платформа поддерживает следующие форматы:  .</w:t>
      </w:r>
      <w:r w:rsidDel="00000000" w:rsidR="00000000" w:rsidRPr="00000000">
        <w:rPr>
          <w:rtl w:val="0"/>
        </w:rPr>
        <w:t xml:space="preserve">pdf, .doc, .png, .jpeg, .xlsx, .mp3, .py, .ipynb, .txt, .csv, .json, .xml, .sb3, .ino, .hex</w:t>
      </w:r>
      <w:r w:rsidDel="00000000" w:rsidR="00000000" w:rsidRPr="00000000">
        <w:rPr>
          <w:rFonts w:ascii="Golos Text" w:cs="Golos Text" w:eastAsia="Golos Text" w:hAnsi="Golos Tex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Контролируйте время урока, чтобы не пропустить момент, когда ученики должны залогиниться в личном кабинете и перейти к решению задач на платформе.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Проследите, чтобы каждый ученик залогинился в личном кабинете и выполнил 3 задачи на платформе. В противном случае Вам не будет засчитано, что вы провели урок и занятие не будет оплачено, а ученику не будет выставлена отметка о присутствии на уроке.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Просим вас в ходе 45 минут урока проконтролировать, чтобы: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Каждый из учеников залогинился в личном кабинете;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right="-135" w:hanging="360"/>
        <w:rPr/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1906" w:w="8391" w:orient="portrait"/>
          <w:pgMar w:bottom="566.9291338582677" w:top="1700.7874015748032" w:left="1133.8582677165355" w:right="566.9291338582677" w:header="283.46456692913387" w:footer="283.46456692913387"/>
          <w:pgNumType w:start="1"/>
          <w:titlePg w:val="1"/>
        </w:sectPr>
      </w:pPr>
      <w:r w:rsidDel="00000000" w:rsidR="00000000" w:rsidRPr="00000000">
        <w:rPr>
          <w:rtl w:val="0"/>
        </w:rPr>
        <w:t xml:space="preserve">Каждый ученик в разделе </w:t>
      </w:r>
      <w:r w:rsidDel="00000000" w:rsidR="00000000" w:rsidRPr="00000000">
        <w:rPr>
          <w:b w:val="1"/>
          <w:bCs w:val="1"/>
          <w:rtl w:val="0"/>
        </w:rPr>
        <w:t xml:space="preserve">«Решить задания»</w:t>
      </w:r>
      <w:r w:rsidDel="00000000" w:rsidR="00000000" w:rsidRPr="00000000">
        <w:rPr>
          <w:rtl w:val="0"/>
        </w:rPr>
        <w:t xml:space="preserve"> отправил решения по 3 задачам — «Практическое задание 1», «Практическое задание 2» и «Практическое задание 3».</w:t>
      </w:r>
    </w:p>
    <w:p w:rsidR="00000000" w:rsidDel="00000000" w:rsidP="00000000" w:rsidRDefault="00000000" w:rsidRPr="00000000" w14:paraId="00000028">
      <w:pPr>
        <w:pStyle w:val="Heading1"/>
        <w:spacing w:after="200" w:before="0" w:lineRule="auto"/>
        <w:rPr/>
      </w:pPr>
      <w:bookmarkStart w:colFirst="0" w:colLast="0" w:name="_heading=h.czdohelai1ne" w:id="2"/>
      <w:bookmarkEnd w:id="2"/>
      <w:r w:rsidDel="00000000" w:rsidR="00000000" w:rsidRPr="00000000">
        <w:rPr>
          <w:rtl w:val="0"/>
        </w:rPr>
        <w:t xml:space="preserve">Краткое содержание занятия: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before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На данном занятии мы изучаем паттерн Singleton — специальный подход к созданию классов, который гарантирует, что у класса может быть только один экземпляр в программе.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before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Мы рассмотрим, когда и зачем это нужно, различные способы реализации и научимся создавать собственные Singleton-классы.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аучиться создавать и использовать паттерн Singleton для управления единственными экземплярами классов в программе.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heading=h.s13o0l5pbbyr" w:id="3"/>
      <w:bookmarkEnd w:id="3"/>
      <w:r w:rsidDel="00000000" w:rsidR="00000000" w:rsidRPr="00000000">
        <w:rPr>
          <w:rtl w:val="0"/>
        </w:rPr>
        <w:t xml:space="preserve">Задачи: 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240" w:line="276" w:lineRule="auto"/>
        <w:ind w:left="720" w:right="0" w:hanging="360"/>
      </w:pPr>
      <w:r w:rsidDel="00000000" w:rsidR="00000000" w:rsidRPr="00000000">
        <w:rPr>
          <w:rtl w:val="0"/>
        </w:rPr>
        <w:t xml:space="preserve">Понять концепцию и назначение паттерна Singleton.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6" w:lineRule="auto"/>
        <w:ind w:left="720" w:right="0" w:hanging="360"/>
      </w:pPr>
      <w:r w:rsidDel="00000000" w:rsidR="00000000" w:rsidRPr="00000000">
        <w:rPr>
          <w:rtl w:val="0"/>
        </w:rPr>
        <w:t xml:space="preserve">Изучить различные способы реализации Singleton в Python.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720" w:right="0" w:hanging="360"/>
      </w:pPr>
      <w:r w:rsidDel="00000000" w:rsidR="00000000" w:rsidRPr="00000000">
        <w:rPr>
          <w:rtl w:val="0"/>
        </w:rPr>
        <w:t xml:space="preserve">Научиться создавать Singleton-классы для практических задач.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right="0" w:hanging="360"/>
      </w:pPr>
      <w:r w:rsidDel="00000000" w:rsidR="00000000" w:rsidRPr="00000000">
        <w:rPr>
          <w:rtl w:val="0"/>
        </w:rPr>
        <w:t xml:space="preserve">Понять преимущества и недостатки использования этого паттерна.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720" w:right="0" w:hanging="360"/>
      </w:pPr>
      <w:r w:rsidDel="00000000" w:rsidR="00000000" w:rsidRPr="00000000">
        <w:rPr>
          <w:rtl w:val="0"/>
        </w:rPr>
        <w:t xml:space="preserve">Изучить альтернативные подходы к решению аналогичных задач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line="276" w:lineRule="auto"/>
        <w:ind w:left="720" w:right="0" w:hanging="360"/>
      </w:pPr>
      <w:r w:rsidDel="00000000" w:rsidR="00000000" w:rsidRPr="00000000">
        <w:rPr>
          <w:rtl w:val="0"/>
        </w:rPr>
        <w:t xml:space="preserve">Применить полученные знания на практических примерах.</w:t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heading=h.377pyw9o6dtg" w:id="4"/>
      <w:bookmarkEnd w:id="4"/>
      <w:r w:rsidDel="00000000" w:rsidR="00000000" w:rsidRPr="00000000">
        <w:rPr>
          <w:rtl w:val="0"/>
        </w:rPr>
        <w:t xml:space="preserve">Необходимые материалы: 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before="240" w:line="276" w:lineRule="auto"/>
        <w:ind w:left="720" w:right="0" w:hanging="360"/>
      </w:pPr>
      <w:r w:rsidDel="00000000" w:rsidR="00000000" w:rsidRPr="00000000">
        <w:rPr>
          <w:rtl w:val="0"/>
        </w:rPr>
        <w:t xml:space="preserve">Python 3.6 или выше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76" w:lineRule="auto"/>
        <w:ind w:left="720" w:right="0" w:hanging="360"/>
      </w:pPr>
      <w:r w:rsidDel="00000000" w:rsidR="00000000" w:rsidRPr="00000000">
        <w:rPr>
          <w:rtl w:val="0"/>
        </w:rPr>
        <w:t xml:space="preserve">Текстовый редактор (VS Code, PyCharm или любой другой)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line="276" w:lineRule="auto"/>
        <w:ind w:left="720" w:right="0" w:hanging="360"/>
        <w:sectPr>
          <w:headerReference r:id="rId12" w:type="default"/>
          <w:type w:val="nextPage"/>
          <w:pgSz w:h="11906" w:w="8391" w:orient="portrait"/>
          <w:pgMar w:bottom="566.9291338582677" w:top="566.9291338582677" w:left="1133.8582677165355" w:right="566.9291338582677" w:header="283.46456692913387" w:footer="566.9291338582677"/>
          <w:pgNumType w:start="3"/>
        </w:sectPr>
      </w:pPr>
      <w:r w:rsidDel="00000000" w:rsidR="00000000" w:rsidRPr="00000000">
        <w:rPr>
          <w:rtl w:val="0"/>
        </w:rPr>
        <w:t xml:space="preserve">Базовые знания работы с классами и объектами в Python</w:t>
      </w:r>
    </w:p>
    <w:p w:rsidR="00000000" w:rsidDel="00000000" w:rsidP="00000000" w:rsidRDefault="00000000" w:rsidRPr="00000000" w14:paraId="00000038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6.141732283464876" w:tblpY="0"/>
        <w:tblW w:w="6615.0" w:type="dxa"/>
        <w:jc w:val="left"/>
        <w:tblInd w:w="270.0" w:type="dxa"/>
        <w:tblLayout w:type="fixed"/>
        <w:tblLook w:val="0400"/>
      </w:tblPr>
      <w:tblGrid>
        <w:gridCol w:w="5220"/>
        <w:gridCol w:w="1395"/>
        <w:tblGridChange w:id="0">
          <w:tblGrid>
            <w:gridCol w:w="5220"/>
            <w:gridCol w:w="139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ЭТАП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ВРЕМЯ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Приветствие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Теория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25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Итоги занятия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Получение фидбека. Рефлексия. </w:t>
              <w:br w:type="textWrapping"/>
              <w:t xml:space="preserve">Проверка знаний. Домашнее задание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Вопрос-ответ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45 мин.</w:t>
            </w:r>
          </w:p>
        </w:tc>
      </w:tr>
    </w:tbl>
    <w:p w:rsidR="00000000" w:rsidDel="00000000" w:rsidP="00000000" w:rsidRDefault="00000000" w:rsidRPr="00000000" w14:paraId="00000049">
      <w:pPr>
        <w:spacing w:after="200" w:before="0" w:line="240" w:lineRule="auto"/>
        <w:ind w:left="261" w:firstLine="0"/>
        <w:rPr/>
        <w:sectPr>
          <w:headerReference r:id="rId13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60.0" w:type="dxa"/>
        <w:jc w:val="left"/>
        <w:tblBorders>
          <w:top w:color="b7b7b7" w:space="0" w:sz="6" w:val="single"/>
          <w:left w:color="b7b7b7" w:space="0" w:sz="6" w:val="single"/>
          <w:bottom w:color="b7b7b7" w:space="0" w:sz="6" w:val="single"/>
          <w:right w:color="b7b7b7" w:space="0" w:sz="6" w:val="single"/>
          <w:insideH w:color="b7b7b7" w:space="0" w:sz="6" w:val="single"/>
          <w:insideV w:color="b7b7b7" w:space="0" w:sz="6" w:val="single"/>
        </w:tblBorders>
        <w:tblLayout w:type="fixed"/>
        <w:tblLook w:val="0600"/>
      </w:tblPr>
      <w:tblGrid>
        <w:gridCol w:w="975"/>
        <w:gridCol w:w="5685"/>
        <w:tblGridChange w:id="0">
          <w:tblGrid>
            <w:gridCol w:w="975"/>
            <w:gridCol w:w="5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Номер слайда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Пояснение к слайду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ind w:right="3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Приветствие учеников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right="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Мотивация, важность курса</w:t>
            </w:r>
          </w:p>
          <w:p w:rsidR="00000000" w:rsidDel="00000000" w:rsidP="00000000" w:rsidRDefault="00000000" w:rsidRPr="00000000" w14:paraId="00000051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 теперь давайте ответим на главный вопрос: зачем нам</w:t>
              <w:br w:type="textWrapping"/>
              <w:t xml:space="preserve">это нужно? Python — это не просто абстрактные знания. </w:t>
              <w:br w:type="textWrapping"/>
              <w:t xml:space="preserve">Это один из самых популярных языков в мире. </w:t>
              <w:br w:type="textWrapping"/>
              <w:t xml:space="preserve">С его помощью создают искусственный интеллект, анализируют большие данные, автоматизируют рутину</w:t>
              <w:br w:type="textWrapping"/>
              <w:t xml:space="preserve"> и разрабатывают веб-сайты. Эти навыки — ваш билет в мир IT и Data Science, к одним из самых востребованных профессий будущего.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Повторение прошлого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Анонс текущего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Постановка цели и задач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4 – 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Повторение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порождающий паттерн, который решает сразу две задачи. Во-первых, он гарантирует, что у класса существует всего один-единственный экземпляр. Во-вторых, он предоставляет глобальную точку доступа к этому экземпляру.</w:t>
            </w:r>
          </w:p>
          <w:p w:rsidR="00000000" w:rsidDel="00000000" w:rsidP="00000000" w:rsidRDefault="00000000" w:rsidRPr="00000000" w14:paraId="0000005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Представьте себе школу. В ней может быть много учителей и учеников, но директор — всегда один. Когда кому-то нужно обратиться к директору, все понимают, что речь идет об одном и том же человеке. Не может быть двух директоров, выполняющих одну и ту же роль.</w:t>
            </w:r>
          </w:p>
          <w:p w:rsidR="00000000" w:rsidDel="00000000" w:rsidP="00000000" w:rsidRDefault="00000000" w:rsidRPr="00000000" w14:paraId="0000005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программировании Singleton работает похожим образом. Он контролирует процесс своего создания, чтобы предотвратить появление второго экземпляра, и предоставляет статический метод для доступа к единственному существующему объекту.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9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0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Singleton решает конкретные практические проблемы, которые возникают при разработке программного обеспечения.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Контроль доступа к разделяемым ресурсам. Например, если у вас есть файл с данными, который должны использовать разные части программы, Singleton гарантирует, что все они работают с одним и тем же экземпляром объекта, управляющего этим файлом, предотвращая конфликты.</w:t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Управление единственным подключением к базе данных. Вместо того чтобы создавать множество соединений, мы используем одно, что экономит ресурсы и обеспечивает согласованность данных.</w:t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Создание единой точки логирования. Все сообщения лога проходят через один объект, что гарантирует их правильную последовательность и формат.</w:t>
            </w:r>
          </w:p>
          <w:p w:rsidR="00000000" w:rsidDel="00000000" w:rsidP="00000000" w:rsidRDefault="00000000" w:rsidRPr="00000000" w14:paraId="00000064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Хранение глобальных настроек приложения. Настройки, которые должны быть доступны во всех модулях программы, удобно хранить в Singleton, чтобы избежать их дублирования и рассинхронизации.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Давайте рассмотрим практические примеры Singleton из школьной жизни, которые помогут лучше понять, где этот паттерн уместен.</w:t>
            </w:r>
          </w:p>
          <w:p w:rsidR="00000000" w:rsidDel="00000000" w:rsidP="00000000" w:rsidRDefault="00000000" w:rsidRPr="00000000" w14:paraId="0000006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Библиотека. В школе должна быть одна централизованная система учёта книг. Если бы каждый класс вёл свой собственный учёт, возник бы хаос.</w:t>
            </w:r>
          </w:p>
          <w:p w:rsidR="00000000" w:rsidDel="00000000" w:rsidP="00000000" w:rsidRDefault="00000000" w:rsidRPr="00000000" w14:paraId="0000006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Принтер. Хотя в школе может быть несколько физических принтеров, драйвер печати или система управления очередью заданий часто реализуются как Singleton, чтобы координировать работу.</w:t>
            </w:r>
          </w:p>
          <w:p w:rsidR="00000000" w:rsidDel="00000000" w:rsidP="00000000" w:rsidRDefault="00000000" w:rsidRPr="00000000" w14:paraId="0000006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Журнал посещаемости. Для каждого класса ведется один официальный журнал, а не несколько разных.</w:t>
            </w:r>
          </w:p>
          <w:p w:rsidR="00000000" w:rsidDel="00000000" w:rsidP="00000000" w:rsidRDefault="00000000" w:rsidRPr="00000000" w14:paraId="0000006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Система звонков. Контроллер, который управляет звонками на уроки и перемены, должен быть в единственном экземпляре.</w:t>
            </w:r>
          </w:p>
          <w:p w:rsidR="00000000" w:rsidDel="00000000" w:rsidP="00000000" w:rsidRDefault="00000000" w:rsidRPr="00000000" w14:paraId="0000006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Игровой менеджер. В компьютерной игре менеджер, который отслеживает общий счет или состояние уровня, часто реализуется как Singleton.</w:t>
            </w:r>
          </w:p>
          <w:p w:rsidR="00000000" w:rsidDel="00000000" w:rsidP="00000000" w:rsidRDefault="00000000" w:rsidRPr="00000000" w14:paraId="0000006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Во всех этих случаях наличие более одного экземпляра привело бы к противоречиям и ошибкам.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самый простой и элегантный способ создания Singleton в Python — модульный подход.</w:t>
            </w:r>
          </w:p>
          <w:p w:rsidR="00000000" w:rsidDel="00000000" w:rsidP="00000000" w:rsidRDefault="00000000" w:rsidRPr="00000000" w14:paraId="0000006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Python модуль по своей природе является Singleton. Он загружается в память только один раз, и все последующие импорты получают ссылку на тот же самый объект модуля.</w:t>
            </w:r>
          </w:p>
          <w:p w:rsidR="00000000" w:rsidDel="00000000" w:rsidP="00000000" w:rsidRDefault="00000000" w:rsidRPr="00000000" w14:paraId="0000007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Мы создаем класс _Config (символ подчеркивания в начале — соглашение для «приватного» класса). В его конструкторе мы инициализируем все необходимые настройки: режим отладки, URL базы данных, название приложения.</w:t>
            </w:r>
          </w:p>
          <w:p w:rsidR="00000000" w:rsidDel="00000000" w:rsidP="00000000" w:rsidRDefault="00000000" w:rsidRPr="00000000" w14:paraId="0000007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Затем мы просто создаем один экземпляр этого класса с именем config. Теперь, при импорте этого модуля в любой другой части программы, мы всегда будем получать доступ к одному и тому же объекту config. Это простой, эффективный и «питоновский» способ реализации Singleton.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3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слайд наглядно показывает, как используется модульный Singleton.</w:t>
            </w:r>
          </w:p>
          <w:p w:rsidR="00000000" w:rsidDel="00000000" w:rsidP="00000000" w:rsidRDefault="00000000" w:rsidRPr="00000000" w14:paraId="00000074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файле main.py мы импортируем объект config и используем его для вывода названия приложения и статуса отладки.</w:t>
            </w:r>
          </w:p>
          <w:p w:rsidR="00000000" w:rsidDel="00000000" w:rsidP="00000000" w:rsidRDefault="00000000" w:rsidRPr="00000000" w14:paraId="00000075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другом файле, game.py, мы также импортируем тот же самый объект config и используем его для условной логики — если включен режим отладки, выводим соответствующее сообщение.</w:t>
            </w:r>
          </w:p>
          <w:p w:rsidR="00000000" w:rsidDel="00000000" w:rsidP="00000000" w:rsidRDefault="00000000" w:rsidRPr="00000000" w14:paraId="00000076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Оба файла работают с одним и тем же экземпляром конфигурации. Если мы изменим настройку в одном месте, это изменение сразу же станет видно во всех модулях программы.</w:t>
            </w:r>
          </w:p>
          <w:p w:rsidR="00000000" w:rsidDel="00000000" w:rsidP="00000000" w:rsidRDefault="00000000" w:rsidRPr="00000000" w14:paraId="00000077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Главное преимущество этого подхода — его предельная простота. Не нужно сложных конструкций с переопределением __new__ — мы просто используем встроенные механизмы Python.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рассмотрим классическую реализацию Singleton через переопределение метода __new__.</w:t>
            </w:r>
          </w:p>
          <w:p w:rsidR="00000000" w:rsidDel="00000000" w:rsidP="00000000" w:rsidRDefault="00000000" w:rsidRPr="00000000" w14:paraId="0000007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классе GameManager мы объявляем атрибут класса _instance, который изначально равен None. Этот атрибут будет хранить наш единственный экземпляр.</w:t>
            </w:r>
          </w:p>
          <w:p w:rsidR="00000000" w:rsidDel="00000000" w:rsidP="00000000" w:rsidRDefault="00000000" w:rsidRPr="00000000" w14:paraId="0000007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Ключевую роль играет метод __new__. Этот метод вызывается до создания объекта, чтобы контролировать процесс его создания.</w:t>
            </w:r>
          </w:p>
          <w:p w:rsidR="00000000" w:rsidDel="00000000" w:rsidP="00000000" w:rsidRDefault="00000000" w:rsidRPr="00000000" w14:paraId="0000007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Внутри __new__ мы проверяем: если _instance еще не создан (равен None), то мы вызываем super().__new__(cls) для создания нового объекта и сохраняем его в _instance.</w:t>
            </w:r>
          </w:p>
          <w:p w:rsidR="00000000" w:rsidDel="00000000" w:rsidP="00000000" w:rsidRDefault="00000000" w:rsidRPr="00000000" w14:paraId="0000007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Если же _instance уже существует, метод просто возвращает этот существующий объект, предотвращая создание дубликата.</w:t>
            </w:r>
          </w:p>
          <w:p w:rsidR="00000000" w:rsidDel="00000000" w:rsidP="00000000" w:rsidRDefault="00000000" w:rsidRPr="00000000" w14:paraId="0000008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подход дает больше контроля, но он более сложный, чем модульный Singleton.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классической реализации возникает важная проблема: метод __init__ будет вызываться каждый раз, когда мы пытаемся получить экземпляр Singleton, даже если объект уже создан.</w:t>
            </w:r>
          </w:p>
          <w:p w:rsidR="00000000" w:rsidDel="00000000" w:rsidP="00000000" w:rsidRDefault="00000000" w:rsidRPr="00000000" w14:paraId="0000008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Чтобы решить эту проблему, мы добавляем флаг _initialized. Этот флаг будет отслеживать, была ли уже выполнена первичная инициализация объекта.</w:t>
            </w:r>
          </w:p>
          <w:p w:rsidR="00000000" w:rsidDel="00000000" w:rsidP="00000000" w:rsidRDefault="00000000" w:rsidRPr="00000000" w14:paraId="0000008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Сейчас мы видим первую часть решения. В методе __new__ мы создаем объект только если _instance равен None, но пока не управляем инициализацией.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6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Теперь мы видим решение проблемы с инициализацией. Мы переопределяем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__init__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и добавляем в него проверку на флаг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_initialized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7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При первой попытке создания объекта, когда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_initialized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равно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False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, выполняется блок инициализации: устанавливаются начальные значения счета, уровня и имени игрока. После этого флаг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_initialized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устанавливается в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True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При всех последующих вызовах (которые на самом деле возвращают уже созданный объект) проверка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if not self._initialized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не пройдет, и инициализация не выполнится повторно.</w:t>
            </w:r>
          </w:p>
          <w:p w:rsidR="00000000" w:rsidDel="00000000" w:rsidP="00000000" w:rsidRDefault="00000000" w:rsidRPr="00000000" w14:paraId="00000089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Таким образом, мы гарантируем, что начальные значения установятся только один раз, при самом первом создании объекта, и не будут сброшены при последующих обращениях к Singleton.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B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Этот слайд демонстрирует, что наш Singleton работает корректно.</w:t>
            </w:r>
          </w:p>
          <w:p w:rsidR="00000000" w:rsidDel="00000000" w:rsidP="00000000" w:rsidRDefault="00000000" w:rsidRPr="00000000" w14:paraId="0000008C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Сначала мы создаем две переменные: manager1 и manager2. Несмотря на два вызова GameManager(), они обе получают ссылку на один и тот же объект. Проверка manager1 is manager2 возвращает True, что подтверждает это.</w:t>
            </w:r>
          </w:p>
          <w:p w:rsidR="00000000" w:rsidDel="00000000" w:rsidP="00000000" w:rsidRDefault="00000000" w:rsidRPr="00000000" w14:paraId="0000008D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Затем мы изменяем свойство score через manager1, устанавливая значение 100.</w:t>
            </w:r>
          </w:p>
          <w:p w:rsidR="00000000" w:rsidDel="00000000" w:rsidP="00000000" w:rsidRDefault="00000000" w:rsidRPr="00000000" w14:paraId="0000008E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Когда мы обращаемся к этому же свойству через manager2, мы видим значение 100. Это доказывает, что обе переменные действительно работают с одним и тем же объектом в памяти.</w:t>
            </w:r>
          </w:p>
          <w:p w:rsidR="00000000" w:rsidDel="00000000" w:rsidP="00000000" w:rsidRDefault="00000000" w:rsidRPr="00000000" w14:paraId="0000008F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Такой тест — отличный способ убедиться, что паттерн реализован правильно и предотвращает создание дублирующих экземпляров.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1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Перед нами третий, самый продвинутый способ реализации Singleton — через метакласс.</w:t>
            </w:r>
          </w:p>
          <w:p w:rsidR="00000000" w:rsidDel="00000000" w:rsidP="00000000" w:rsidRDefault="00000000" w:rsidRPr="00000000" w14:paraId="00000092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Метакласс — это «класс классов» который контролирует создание самих классов. Класс SingletonMeta наследуется от type, что делает его метаклассом.</w:t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Мы переопределяем магический метод __call__. Этот метод вызывается, когда мы пытаемся создать экземпляр класса (когда пишем MyClass()).</w:t>
            </w:r>
          </w:p>
          <w:p w:rsidR="00000000" w:rsidDel="00000000" w:rsidP="00000000" w:rsidRDefault="00000000" w:rsidRPr="00000000" w14:paraId="00000094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Внутри __call__ мы используем словарь _instances для отслеживания уже созданных экземпляров. Ключом является сам класс.</w:t>
            </w:r>
          </w:p>
          <w:p w:rsidR="00000000" w:rsidDel="00000000" w:rsidP="00000000" w:rsidRDefault="00000000" w:rsidRPr="00000000" w14:paraId="00000095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При вызове мы проверяем, есть ли уже экземпляр этого класса в словаре. Если нет, создаём его с помощью super().__call__() и сохраняем. Если есть, возвращаем существующий.</w:t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подход более универсален и элегантен, так как логика Singleton инкапсулирована в метаклассе и не загромождает сам класс.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8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видим, как использовать метакласс для создания Singleton.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Logger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объявляется с параметром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metaclass=SingletonMeta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Это означает, что его поведение будет контролироваться нашим метаклассом.</w:t>
            </w:r>
          </w:p>
          <w:p w:rsidR="00000000" w:rsidDel="00000000" w:rsidP="00000000" w:rsidRDefault="00000000" w:rsidRPr="00000000" w14:paraId="00000099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Сам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Logger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выглядит как обычный класс. У него есть обычный конструктор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__init__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который инициализирует список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и методы для логирования сообщений и получения списка логов.</w:t>
            </w:r>
          </w:p>
          <w:p w:rsidR="00000000" w:rsidDel="00000000" w:rsidP="00000000" w:rsidRDefault="00000000" w:rsidRPr="00000000" w14:paraId="0000009A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Но благодаря метаклассу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SingletonMeta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при любом вызове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Logger()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мы всегда будем получать один и тот же экземпляр. Это гарантирует, что все логи будут собираться в едином месте, независимо от того, из какой части программы происходит обращение к логгеру.</w:t>
            </w:r>
          </w:p>
          <w:p w:rsidR="00000000" w:rsidDel="00000000" w:rsidP="00000000" w:rsidRDefault="00000000" w:rsidRPr="00000000" w14:paraId="0000009B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Такой подход делает код чистым —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Logger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не содержит никакой специфической логики Singleton, она полностью вынесена в метакласс.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19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D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слайд показывает четвертый способ реализации Singleton — через декоратор.</w:t>
            </w:r>
          </w:p>
          <w:p w:rsidR="00000000" w:rsidDel="00000000" w:rsidP="00000000" w:rsidRDefault="00000000" w:rsidRPr="00000000" w14:paraId="0000009E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Мы создаем функцию-декоратор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singleton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которая принимает класс в качестве аргумента. Внутри декоратора создается словарь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instances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для хранения единственных экземпляров классов.</w:t>
            </w:r>
          </w:p>
          <w:p w:rsidR="00000000" w:rsidDel="00000000" w:rsidP="00000000" w:rsidRDefault="00000000" w:rsidRPr="00000000" w14:paraId="0000009F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Затем определяется внутренняя функция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get_instance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которая будет заменять собой конструктор оригинального класса. Эта функция проверяет, есть ли уже экземпляр данного класса в словаре. Если нет, создаёт его и сохраняет. Если есть — возвращает существующий.</w:t>
            </w:r>
          </w:p>
          <w:p w:rsidR="00000000" w:rsidDel="00000000" w:rsidP="00000000" w:rsidRDefault="00000000" w:rsidRPr="00000000" w14:paraId="000000A0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Декоратор возвращает функцию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get_instance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вместо оригинального класса. Таким образом, когда мы пытаемся «создать» объект декорированного класса, на самом деле вызывается эта функция, которая и контролирует процесс.</w:t>
            </w:r>
          </w:p>
          <w:p w:rsidR="00000000" w:rsidDel="00000000" w:rsidP="00000000" w:rsidRDefault="00000000" w:rsidRPr="00000000" w14:paraId="000000A1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подход очень гибкий и легко применяется к любому классу.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3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Теперь мы видим, как применить декоратор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@singleton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к классу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DatabaseConnection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4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Класс описывает подключение к базе данных — типичный случай, где нужен Singleton, чтобы избежать множественных соединений.</w:t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Благодаря декоратору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@singleton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, любой вызов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DatabaseConnection()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будет возвращать один и тот же экземпляр. Это гарантирует, что во всей программе будет существовать только один объект управления подключением к БД.</w:t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connect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проверяет флаг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connected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, чтобы установить соединение только один раз. В сочетании с Singleton это обеспечивает полный контроль над подключением: мы имеем единственный объект, который управляет единственным соединением.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8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Перед нами практический пример Singleton для системы логирования — одной из самых распространенных областей применения этого паттерна.</w:t>
            </w:r>
          </w:p>
          <w:p w:rsidR="00000000" w:rsidDel="00000000" w:rsidP="00000000" w:rsidRDefault="00000000" w:rsidRPr="00000000" w14:paraId="000000A9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 классе Logger используется классический подход с переопределением __new__. Когда экземпляр создается впервые (при _instance is None), мы не только создаем объект, но и сразу инициализируем его свойство logs как пустой список.</w:t>
            </w:r>
          </w:p>
          <w:p w:rsidR="00000000" w:rsidDel="00000000" w:rsidP="00000000" w:rsidRDefault="00000000" w:rsidRPr="00000000" w14:paraId="000000AA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Это альтернативный способ решения проблемы инициализации, который мы видели ранее. Вместо того чтобы использовать отдельный флаг и метод __init__, мы выполняем всю настройку непосредственно в __new__ при первом создании объекта.</w:t>
            </w:r>
          </w:p>
          <w:p w:rsidR="00000000" w:rsidDel="00000000" w:rsidP="00000000" w:rsidRDefault="00000000" w:rsidRPr="00000000" w14:paraId="000000AB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Такой подход гарантирует, что список logs будет создан только один раз и будет общим для всех частей программы, которые используют этот логгер.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D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Теперь мы видим методы логирования, добавленные в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Logger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E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info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используется для информационных сообщений. Он формирует запись лога с префиксом "INFO:", добавляет её в общий список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logs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и выводит на печать.</w:t>
            </w:r>
          </w:p>
          <w:p w:rsidR="00000000" w:rsidDel="00000000" w:rsidP="00000000" w:rsidRDefault="00000000" w:rsidRPr="00000000" w14:paraId="000000AF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error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работает аналогично, но для сообщений об ошибках, с префиксом "ERROR:".</w:t>
            </w:r>
          </w:p>
          <w:p w:rsidR="00000000" w:rsidDel="00000000" w:rsidP="00000000" w:rsidRDefault="00000000" w:rsidRPr="00000000" w14:paraId="000000B0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Поскольку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Logger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реализован как Singleton, все сообщения из разных частей программы будут собираться в одном и том же списке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logs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. Это обеспечивает целостность лога и позволяет легко анализировать последовательность событий во всей системе.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Такой логгер можно использовать в любом месте программы, будучи уверенным, что все сообщения будут централизованно обработаны и сохранены.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3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Этот слайд показывает, как Singleton-логгер используется в разных модулях программы.</w:t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 модуле игры мы создаем (или получаем существующий) экземпляр Logger и записываем информационное сообщение: «Игра запущена».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 модуле пользователя мы делаем то же самое — получаем тот же самый экземпляр Logger и записываем сообщение «Пользователь вошел в систему».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Несмотря на то, что в коде дважды написано Logger(), в действительности создаётся только один объект. Оба вызова возвращают ссылку на один и тот же экземпляр логгера.</w:t>
            </w:r>
          </w:p>
          <w:p w:rsidR="00000000" w:rsidDel="00000000" w:rsidP="00000000" w:rsidRDefault="00000000" w:rsidRPr="00000000" w14:paraId="000000B7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 результате все сообщения попадают в единый список логов, сохраняя полную историю событий программы, независимо от того, из какого модуля они были отправлены.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9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видим использование логгера в третьем модуле — модуле базы данных. Здесь записывается сообщение об ошибке с префиксом "ERROR:".</w:t>
            </w:r>
          </w:p>
          <w:p w:rsidR="00000000" w:rsidDel="00000000" w:rsidP="00000000" w:rsidRDefault="00000000" w:rsidRPr="00000000" w14:paraId="000000B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Поскольку везде используется один и тот же экземпляр Logger, все сообщения из игры, пользовательского модуля и модуля БД собираются в одном списке logs.</w:t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Последняя строка демонстрирует, как можно получить доступ ко всем логам сразу. Вывод len(logger.logs) покажет общее количество всех записей, сделанных из любой части приложения.</w:t>
            </w:r>
          </w:p>
          <w:p w:rsidR="00000000" w:rsidDel="00000000" w:rsidP="00000000" w:rsidRDefault="00000000" w:rsidRPr="00000000" w14:paraId="000000BC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 идеально иллюстрирует ценность Singleton для системы логирования: мы имеем единую точку сбора диагностической информации со всей программы, что значительно упрощает отладку и мониторинг работы приложения.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E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слайд подводит итог преимуществам паттерна Singleton.</w:t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Гарантия единственного экземпляра — основная задача паттерна, которая предотвращает создание дублирующих объектов.</w:t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Глобальная точка доступа — предоставляет удобный способ доступа к объекту из любой части программы без необходимости передавать ссылку на него через параметры.</w:t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Ленивая инициализация — объект создается только тогда, когда он действительно нужен, а не при запуске программы.</w:t>
            </w:r>
          </w:p>
          <w:p w:rsidR="00000000" w:rsidDel="00000000" w:rsidP="00000000" w:rsidRDefault="00000000" w:rsidRPr="00000000" w14:paraId="000000C2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Контроль над созданием объектов — мы можем добавить дополнительную логику в процесс создания, например, проверку условий или отложенную инициализацию.</w:t>
            </w:r>
          </w:p>
          <w:p w:rsidR="00000000" w:rsidDel="00000000" w:rsidP="00000000" w:rsidRDefault="00000000" w:rsidRPr="00000000" w14:paraId="000000C3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Экономия памяти — поскольку объект создается только один раз, мы не тратим память на хранение дубликатов.</w:t>
            </w:r>
          </w:p>
          <w:p w:rsidR="00000000" w:rsidDel="00000000" w:rsidP="00000000" w:rsidRDefault="00000000" w:rsidRPr="00000000" w14:paraId="000000C4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Эти преимущества делают Singleton незаменимым в ситуациях, где требуется централизованное управление ресурсами или состоянием.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C6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Нарушает принцип единственной ответственности. Класс Singleton берет на себя две задачи: собственную бизнес-логику и контроль над своим жизненным циклом.</w:t>
            </w:r>
          </w:p>
          <w:p w:rsidR="00000000" w:rsidDel="00000000" w:rsidP="00000000" w:rsidRDefault="00000000" w:rsidRPr="00000000" w14:paraId="000000C7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Может маскировать плохой дизайн. Часто Singleton используют как «глобальную переменную в одеждах класса», что может быть признаком непродуманной архитектуры.</w:t>
            </w:r>
          </w:p>
          <w:p w:rsidR="00000000" w:rsidDel="00000000" w:rsidP="00000000" w:rsidRDefault="00000000" w:rsidRPr="00000000" w14:paraId="000000C8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Проблемы с многопоточностью. В многопоточных приложениях может потребоваться синхронизация, чтобы предотвратить создание нескольких экземпляров разными потоками одновременно.</w:t>
            </w:r>
          </w:p>
          <w:p w:rsidR="00000000" w:rsidDel="00000000" w:rsidP="00000000" w:rsidRDefault="00000000" w:rsidRPr="00000000" w14:paraId="000000C9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Затрудняет тестирование. Поскольку Singleton хранит состояние между тестами, это может приводить к нежелательным побочным эффектам. Также сложно подменять Singleton на mock-объекты.</w:t>
            </w:r>
          </w:p>
          <w:p w:rsidR="00000000" w:rsidDel="00000000" w:rsidP="00000000" w:rsidRDefault="00000000" w:rsidRPr="00000000" w14:paraId="000000C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Скрытые зависимости. Классы, использующие Singleton, не объявляют эту зависимость явно в своих конструкторах, что делает зависимости менее очевидными.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CC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слайд предлагает альтернативные подходы, которые часто могут быть предпочтительнее Singleton.</w:t>
            </w:r>
          </w:p>
          <w:p w:rsidR="00000000" w:rsidDel="00000000" w:rsidP="00000000" w:rsidRDefault="00000000" w:rsidRPr="00000000" w14:paraId="000000CD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Модули Python — самый простой и «питоновский» способ. Поскольку модуль загружается один раз, он естественным образом становится Singleton.</w:t>
            </w:r>
          </w:p>
          <w:p w:rsidR="00000000" w:rsidDel="00000000" w:rsidP="00000000" w:rsidRDefault="00000000" w:rsidRPr="00000000" w14:paraId="000000CE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Dependency Injection (внедрение зависимостей) — более гибкий подход, когда зависимости передаются явно через конструкторы или параметры. Это делает зависимости видимыми и упрощает тестирование.</w:t>
            </w:r>
          </w:p>
          <w:p w:rsidR="00000000" w:rsidDel="00000000" w:rsidP="00000000" w:rsidRDefault="00000000" w:rsidRPr="00000000" w14:paraId="000000CF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Глобальные переменные — для очень простых случаев иногда достаточно обычной глобальной переменной, без создания сложной классовой структуры.</w:t>
            </w:r>
          </w:p>
          <w:p w:rsidR="00000000" w:rsidDel="00000000" w:rsidP="00000000" w:rsidRDefault="00000000" w:rsidRPr="00000000" w14:paraId="000000D0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Фабричные методы — когда нужно контролировать создание объектов, но не обязательно ограничиваться одним экземпляром.</w:t>
            </w:r>
          </w:p>
          <w:p w:rsidR="00000000" w:rsidDel="00000000" w:rsidP="00000000" w:rsidRDefault="00000000" w:rsidRPr="00000000" w14:paraId="000000D1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Композиция — вместо того чтобы наследовать поведение от Singleton, лучше включать нужные зависимости через композицию объектов.</w:t>
            </w:r>
          </w:p>
          <w:p w:rsidR="00000000" w:rsidDel="00000000" w:rsidP="00000000" w:rsidRDefault="00000000" w:rsidRPr="00000000" w14:paraId="000000D2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Эти альтернативы часто приводят к более чистому и поддерживаемому коду.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D4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слайд служит отличным руководством по принятию решения о применении Singleton.</w:t>
            </w:r>
          </w:p>
          <w:p w:rsidR="00000000" w:rsidDel="00000000" w:rsidP="00000000" w:rsidRDefault="00000000" w:rsidRPr="00000000" w14:paraId="000000D5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стоит использовать Singleton :</w:t>
            </w:r>
          </w:p>
          <w:p w:rsidR="00000000" w:rsidDel="00000000" w:rsidP="00000000" w:rsidRDefault="00000000" w:rsidRPr="00000000" w14:paraId="000000D6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Когда объект действительно должен быть единственным в системе (как директор в школе или подключение к базе данных).</w:t>
            </w:r>
          </w:p>
          <w:p w:rsidR="00000000" w:rsidDel="00000000" w:rsidP="00000000" w:rsidRDefault="00000000" w:rsidRPr="00000000" w14:paraId="000000D7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Когда требуется глобальная точка доступа к этому объекту из разных частей программы.</w:t>
            </w:r>
          </w:p>
          <w:p w:rsidR="00000000" w:rsidDel="00000000" w:rsidP="00000000" w:rsidRDefault="00000000" w:rsidRPr="00000000" w14:paraId="000000D8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Когда объект управляет разделяемым ресурсом, таким как файл, сетевое соединение или оборудование.</w:t>
            </w:r>
          </w:p>
          <w:p w:rsidR="00000000" w:rsidDel="00000000" w:rsidP="00000000" w:rsidRDefault="00000000" w:rsidRPr="00000000" w14:paraId="000000D9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Когда нужно контролировать процесс создания и инициализации объекта.</w:t>
            </w:r>
          </w:p>
          <w:p w:rsidR="00000000" w:rsidDel="00000000" w:rsidP="00000000" w:rsidRDefault="00000000" w:rsidRPr="00000000" w14:paraId="000000D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от Singleton лучше отказаться:</w:t>
            </w:r>
          </w:p>
          <w:p w:rsidR="00000000" w:rsidDel="00000000" w:rsidP="00000000" w:rsidRDefault="00000000" w:rsidRPr="00000000" w14:paraId="000000DB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Если ту же функциональность можно реализовать с помощью простых функций или модуля.</w:t>
            </w:r>
          </w:p>
          <w:p w:rsidR="00000000" w:rsidDel="00000000" w:rsidP="00000000" w:rsidRDefault="00000000" w:rsidRPr="00000000" w14:paraId="000000DC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В тестируемом коде, где может потребоваться создавать несколько изолированных экземпляров для разных тестов.</w:t>
            </w:r>
          </w:p>
          <w:p w:rsidR="00000000" w:rsidDel="00000000" w:rsidP="00000000" w:rsidRDefault="00000000" w:rsidRPr="00000000" w14:paraId="000000DD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Для классов без состояния, которые не хранят данных — в этом случае обычно достаточно статических методов.</w:t>
            </w:r>
          </w:p>
          <w:p w:rsidR="00000000" w:rsidDel="00000000" w:rsidP="00000000" w:rsidRDefault="00000000" w:rsidRPr="00000000" w14:paraId="000000DE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- Главное правило: применяйте Singleton осознанно, а не по умолчанию.</w:t>
            </w:r>
          </w:p>
        </w:tc>
      </w:tr>
    </w:tbl>
    <w:p w:rsidR="00000000" w:rsidDel="00000000" w:rsidP="00000000" w:rsidRDefault="00000000" w:rsidRPr="00000000" w14:paraId="000000DF">
      <w:pPr>
        <w:spacing w:line="240" w:lineRule="auto"/>
        <w:ind w:right="0"/>
        <w:rPr>
          <w:b w:val="1"/>
          <w:bCs w:val="1"/>
        </w:rPr>
        <w:sectPr>
          <w:headerReference r:id="rId14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1</w:t>
      </w:r>
    </w:p>
    <w:p w:rsidR="00000000" w:rsidDel="00000000" w:rsidP="00000000" w:rsidRDefault="00000000" w:rsidRPr="00000000" w14:paraId="000000E1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Создать класс GameConfig с использованием паттерна Singleton, который будет хранить настройки игры (уровень сложности, звук, язык интерфейса). Реализовать методы для получения и изменения настроек.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GameConfig: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_instance = None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__new__(cls):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cls._instance is None: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 = super().__new__(cls)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cls._instance.settings = {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"difficulty": "medium",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"sound": True,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"language": "ru"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}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cls._instance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get_setting(self, key):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self.settings.get(key)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set_setting(self, key, value):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self.settings[key] =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2</w:t>
      </w:r>
    </w:p>
    <w:p w:rsidR="00000000" w:rsidDel="00000000" w:rsidP="00000000" w:rsidRDefault="00000000" w:rsidRPr="00000000" w14:paraId="000000F5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Реализовать класс SimpleLogger с паттерном Singleton для записи логов в файл. Добавить методы log(), warning() и error() с временными метками.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import datetime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SimpleLogger: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_instance = None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__new__(cls):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cls._instance is None: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 = super().__new__(cls)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cls._instance.logs = []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cls._instance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_add_log(self, level, message):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timestamp = datetime.datetime.now().strftime("%Y-%m-%d %H:%M:%S")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log_entry = f"[{timestamp}] [{level}] {message}"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self.logs.append(log_entry)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print(log_entry)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log(self, message):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self._add_log("INFO", message)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warning(self, message):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self._add_log("WARNING", message)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error(self, message):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self._add_log("ERROR", message)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save_to_file(self, filename="app.log"):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with open(filename, "w") as f: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for entry in self.logs: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f.write(entry + "\n")</w:t>
      </w:r>
    </w:p>
    <w:p w:rsidR="00000000" w:rsidDel="00000000" w:rsidP="00000000" w:rsidRDefault="00000000" w:rsidRPr="00000000" w14:paraId="00000114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3</w:t>
      </w:r>
    </w:p>
    <w:p w:rsidR="00000000" w:rsidDel="00000000" w:rsidP="00000000" w:rsidRDefault="00000000" w:rsidRPr="00000000" w14:paraId="00000115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Создать класс DatabaseConnection, имитирующий подключение к базе данных с использованием паттерна Singleton. Добавить методы connect(), disconnect() и execute_query() с подсчетом количества выполненных запросов.</w:t>
      </w:r>
    </w:p>
    <w:p w:rsidR="00000000" w:rsidDel="00000000" w:rsidP="00000000" w:rsidRDefault="00000000" w:rsidRPr="00000000" w14:paraId="0000011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DatabaseConnection:</w:t>
      </w:r>
    </w:p>
    <w:p w:rsidR="00000000" w:rsidDel="00000000" w:rsidP="00000000" w:rsidRDefault="00000000" w:rsidRPr="00000000" w14:paraId="0000011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_instance = None</w:t>
      </w:r>
    </w:p>
    <w:p w:rsidR="00000000" w:rsidDel="00000000" w:rsidP="00000000" w:rsidRDefault="00000000" w:rsidRPr="00000000" w14:paraId="0000011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__new__(cls):</w:t>
      </w:r>
    </w:p>
    <w:p w:rsidR="00000000" w:rsidDel="00000000" w:rsidP="00000000" w:rsidRDefault="00000000" w:rsidRPr="00000000" w14:paraId="0000011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cls._instance is None:</w:t>
      </w:r>
    </w:p>
    <w:p w:rsidR="00000000" w:rsidDel="00000000" w:rsidP="00000000" w:rsidRDefault="00000000" w:rsidRPr="00000000" w14:paraId="0000011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 = super().__new__(cls)</w:t>
      </w:r>
    </w:p>
    <w:p w:rsidR="00000000" w:rsidDel="00000000" w:rsidP="00000000" w:rsidRDefault="00000000" w:rsidRPr="00000000" w14:paraId="0000011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cls._instance.connected = False</w:t>
      </w:r>
    </w:p>
    <w:p w:rsidR="00000000" w:rsidDel="00000000" w:rsidP="00000000" w:rsidRDefault="00000000" w:rsidRPr="00000000" w14:paraId="0000011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cls._instance.query_count = 0</w:t>
      </w:r>
    </w:p>
    <w:p w:rsidR="00000000" w:rsidDel="00000000" w:rsidP="00000000" w:rsidRDefault="00000000" w:rsidRPr="00000000" w14:paraId="0000011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cls._instance</w:t>
      </w:r>
    </w:p>
    <w:p w:rsidR="00000000" w:rsidDel="00000000" w:rsidP="00000000" w:rsidRDefault="00000000" w:rsidRPr="00000000" w14:paraId="0000011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connect(self):</w:t>
      </w:r>
    </w:p>
    <w:p w:rsidR="00000000" w:rsidDel="00000000" w:rsidP="00000000" w:rsidRDefault="00000000" w:rsidRPr="00000000" w14:paraId="0000012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not self.connected:</w:t>
      </w:r>
    </w:p>
    <w:p w:rsidR="00000000" w:rsidDel="00000000" w:rsidP="00000000" w:rsidRDefault="00000000" w:rsidRPr="00000000" w14:paraId="0000012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print("Подключение к базе данных...")</w:t>
      </w:r>
    </w:p>
    <w:p w:rsidR="00000000" w:rsidDel="00000000" w:rsidP="00000000" w:rsidRDefault="00000000" w:rsidRPr="00000000" w14:paraId="00000123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self.connected = True</w:t>
      </w:r>
    </w:p>
    <w:p w:rsidR="00000000" w:rsidDel="00000000" w:rsidP="00000000" w:rsidRDefault="00000000" w:rsidRPr="00000000" w14:paraId="00000124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else:</w:t>
      </w:r>
    </w:p>
    <w:p w:rsidR="00000000" w:rsidDel="00000000" w:rsidP="00000000" w:rsidRDefault="00000000" w:rsidRPr="00000000" w14:paraId="0000012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print("Уже подключено к базе данных")</w:t>
      </w:r>
    </w:p>
    <w:p w:rsidR="00000000" w:rsidDel="00000000" w:rsidP="00000000" w:rsidRDefault="00000000" w:rsidRPr="00000000" w14:paraId="0000012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disconnect(self):</w:t>
      </w:r>
    </w:p>
    <w:p w:rsidR="00000000" w:rsidDel="00000000" w:rsidP="00000000" w:rsidRDefault="00000000" w:rsidRPr="00000000" w14:paraId="0000012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self.connected:</w:t>
      </w:r>
    </w:p>
    <w:p w:rsidR="00000000" w:rsidDel="00000000" w:rsidP="00000000" w:rsidRDefault="00000000" w:rsidRPr="00000000" w14:paraId="00000129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print("Отключение от базы данных...")</w:t>
      </w:r>
    </w:p>
    <w:p w:rsidR="00000000" w:rsidDel="00000000" w:rsidP="00000000" w:rsidRDefault="00000000" w:rsidRPr="00000000" w14:paraId="0000012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self.connected = False</w:t>
      </w:r>
    </w:p>
    <w:p w:rsidR="00000000" w:rsidDel="00000000" w:rsidP="00000000" w:rsidRDefault="00000000" w:rsidRPr="00000000" w14:paraId="0000012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else:</w:t>
      </w:r>
    </w:p>
    <w:p w:rsidR="00000000" w:rsidDel="00000000" w:rsidP="00000000" w:rsidRDefault="00000000" w:rsidRPr="00000000" w14:paraId="0000012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print("Нет активного подключения")</w:t>
      </w:r>
    </w:p>
    <w:p w:rsidR="00000000" w:rsidDel="00000000" w:rsidP="00000000" w:rsidRDefault="00000000" w:rsidRPr="00000000" w14:paraId="0000012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execute_query(self, query):</w:t>
      </w:r>
    </w:p>
    <w:p w:rsidR="00000000" w:rsidDel="00000000" w:rsidP="00000000" w:rsidRDefault="00000000" w:rsidRPr="00000000" w14:paraId="0000012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not self.connected:</w:t>
      </w:r>
    </w:p>
    <w:p w:rsidR="00000000" w:rsidDel="00000000" w:rsidP="00000000" w:rsidRDefault="00000000" w:rsidRPr="00000000" w14:paraId="0000013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print("Ошибка: нет подключения к БД")</w:t>
      </w:r>
    </w:p>
    <w:p w:rsidR="00000000" w:rsidDel="00000000" w:rsidP="00000000" w:rsidRDefault="00000000" w:rsidRPr="00000000" w14:paraId="0000013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return None</w:t>
      </w:r>
    </w:p>
    <w:p w:rsidR="00000000" w:rsidDel="00000000" w:rsidP="00000000" w:rsidRDefault="00000000" w:rsidRPr="00000000" w14:paraId="0000013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self.query_count += 1</w:t>
      </w:r>
    </w:p>
    <w:p w:rsidR="00000000" w:rsidDel="00000000" w:rsidP="00000000" w:rsidRDefault="00000000" w:rsidRPr="00000000" w14:paraId="00000134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print(f"Выполнение запроса #{self.query_count}: {query}")</w:t>
      </w:r>
    </w:p>
    <w:p w:rsidR="00000000" w:rsidDel="00000000" w:rsidP="00000000" w:rsidRDefault="00000000" w:rsidRPr="00000000" w14:paraId="0000013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f"Результат запроса #{self.query_count}"</w:t>
      </w:r>
    </w:p>
    <w:p w:rsidR="00000000" w:rsidDel="00000000" w:rsidP="00000000" w:rsidRDefault="00000000" w:rsidRPr="00000000" w14:paraId="0000013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get_stats(self):</w:t>
      </w:r>
    </w:p>
    <w:p w:rsidR="00000000" w:rsidDel="00000000" w:rsidP="00000000" w:rsidRDefault="00000000" w:rsidRPr="00000000" w14:paraId="0000013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{</w:t>
      </w:r>
    </w:p>
    <w:p w:rsidR="00000000" w:rsidDel="00000000" w:rsidP="00000000" w:rsidRDefault="00000000" w:rsidRPr="00000000" w14:paraId="00000139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"connected": self.connected,</w:t>
      </w:r>
    </w:p>
    <w:p w:rsidR="00000000" w:rsidDel="00000000" w:rsidP="00000000" w:rsidRDefault="00000000" w:rsidRPr="00000000" w14:paraId="0000013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"queries_executed": self.query_count</w:t>
      </w:r>
    </w:p>
    <w:p w:rsidR="00000000" w:rsidDel="00000000" w:rsidP="00000000" w:rsidRDefault="00000000" w:rsidRPr="00000000" w14:paraId="0000013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}</w:t>
      </w:r>
    </w:p>
    <w:p w:rsidR="00000000" w:rsidDel="00000000" w:rsidP="00000000" w:rsidRDefault="00000000" w:rsidRPr="00000000" w14:paraId="0000013C">
      <w:pPr>
        <w:spacing w:after="240" w:before="240" w:line="276" w:lineRule="auto"/>
        <w:ind w:right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Проверь себя по следующим критериям: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spacing w:before="240"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Создается только один экземпляр класса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spacing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Методы работают корректно с единственным экземпляром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spacing w:after="240" w:line="276" w:lineRule="auto"/>
        <w:ind w:left="283.46456692913375" w:right="0" w:hanging="360"/>
        <w:rPr/>
        <w:sectPr>
          <w:headerReference r:id="rId15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  <w:t xml:space="preserve">Код соответствует стандартам PEP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Задача 1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GameConfig: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_instance = None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__new__(cls):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cls._instance is None: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 = super().__new__(cls)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cls._instance.settings = {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"difficulty": "medium",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"sound": True,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"language": "ru"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}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cls._instance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get_setting(self, key):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self.settings.get(key)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set_setting(self, key, value):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self.settings[key] = value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Тестирование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config1 = GameConfig()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config2 = GameConfig()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print(config1 is config2)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config1.set_setting("difficulty", "hard")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print(config2.get_setting("difficulty"))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hard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129.68503937007824" w:firstLine="0"/>
        <w:jc w:val="left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import datetime</w:t>
      </w:r>
    </w:p>
    <w:p w:rsidR="00000000" w:rsidDel="00000000" w:rsidP="00000000" w:rsidRDefault="00000000" w:rsidRPr="00000000" w14:paraId="0000015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SimpleLogger:</w:t>
      </w:r>
    </w:p>
    <w:p w:rsidR="00000000" w:rsidDel="00000000" w:rsidP="00000000" w:rsidRDefault="00000000" w:rsidRPr="00000000" w14:paraId="0000015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_instance = None</w:t>
      </w:r>
    </w:p>
    <w:p w:rsidR="00000000" w:rsidDel="00000000" w:rsidP="00000000" w:rsidRDefault="00000000" w:rsidRPr="00000000" w14:paraId="0000016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6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__new__(cls):</w:t>
      </w:r>
    </w:p>
    <w:p w:rsidR="00000000" w:rsidDel="00000000" w:rsidP="00000000" w:rsidRDefault="00000000" w:rsidRPr="00000000" w14:paraId="0000016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cls._instance is None:</w:t>
      </w:r>
    </w:p>
    <w:p w:rsidR="00000000" w:rsidDel="00000000" w:rsidP="00000000" w:rsidRDefault="00000000" w:rsidRPr="00000000" w14:paraId="00000163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 = super().__new__(cls)</w:t>
      </w:r>
    </w:p>
    <w:p w:rsidR="00000000" w:rsidDel="00000000" w:rsidP="00000000" w:rsidRDefault="00000000" w:rsidRPr="00000000" w14:paraId="00000164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cls._instance.logs = []</w:t>
      </w:r>
    </w:p>
    <w:p w:rsidR="00000000" w:rsidDel="00000000" w:rsidP="00000000" w:rsidRDefault="00000000" w:rsidRPr="00000000" w14:paraId="0000016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cls._instance</w:t>
      </w:r>
    </w:p>
    <w:p w:rsidR="00000000" w:rsidDel="00000000" w:rsidP="00000000" w:rsidRDefault="00000000" w:rsidRPr="00000000" w14:paraId="0000016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6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_add_log(self, level, message):</w:t>
      </w:r>
    </w:p>
    <w:p w:rsidR="00000000" w:rsidDel="00000000" w:rsidP="00000000" w:rsidRDefault="00000000" w:rsidRPr="00000000" w14:paraId="0000016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timestamp = datetime.datetime.now().strftime("%Y-%m-%d %H:%M:%S")</w:t>
      </w:r>
    </w:p>
    <w:p w:rsidR="00000000" w:rsidDel="00000000" w:rsidP="00000000" w:rsidRDefault="00000000" w:rsidRPr="00000000" w14:paraId="00000169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log_entry = f"[{timestamp}] [{level}] {message}"</w:t>
      </w:r>
    </w:p>
    <w:p w:rsidR="00000000" w:rsidDel="00000000" w:rsidP="00000000" w:rsidRDefault="00000000" w:rsidRPr="00000000" w14:paraId="0000016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self.logs.append(log_entry)</w:t>
      </w:r>
    </w:p>
    <w:p w:rsidR="00000000" w:rsidDel="00000000" w:rsidP="00000000" w:rsidRDefault="00000000" w:rsidRPr="00000000" w14:paraId="0000016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print(log_entry)</w:t>
      </w:r>
    </w:p>
    <w:p w:rsidR="00000000" w:rsidDel="00000000" w:rsidP="00000000" w:rsidRDefault="00000000" w:rsidRPr="00000000" w14:paraId="0000016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6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log(self, message):</w:t>
      </w:r>
    </w:p>
    <w:p w:rsidR="00000000" w:rsidDel="00000000" w:rsidP="00000000" w:rsidRDefault="00000000" w:rsidRPr="00000000" w14:paraId="0000016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self._add_log("INFO", message)</w:t>
      </w:r>
    </w:p>
    <w:p w:rsidR="00000000" w:rsidDel="00000000" w:rsidP="00000000" w:rsidRDefault="00000000" w:rsidRPr="00000000" w14:paraId="0000016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7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warning(self, message):</w:t>
      </w:r>
    </w:p>
    <w:p w:rsidR="00000000" w:rsidDel="00000000" w:rsidP="00000000" w:rsidRDefault="00000000" w:rsidRPr="00000000" w14:paraId="0000017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self._add_log("WARNING", message)</w:t>
      </w:r>
    </w:p>
    <w:p w:rsidR="00000000" w:rsidDel="00000000" w:rsidP="00000000" w:rsidRDefault="00000000" w:rsidRPr="00000000" w14:paraId="0000017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73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error(self, message):</w:t>
      </w:r>
    </w:p>
    <w:p w:rsidR="00000000" w:rsidDel="00000000" w:rsidP="00000000" w:rsidRDefault="00000000" w:rsidRPr="00000000" w14:paraId="00000174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self._add_log("ERROR", message)</w:t>
      </w:r>
    </w:p>
    <w:p w:rsidR="00000000" w:rsidDel="00000000" w:rsidP="00000000" w:rsidRDefault="00000000" w:rsidRPr="00000000" w14:paraId="0000017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7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save_to_file(self, filename="app.log"):</w:t>
      </w:r>
    </w:p>
    <w:p w:rsidR="00000000" w:rsidDel="00000000" w:rsidP="00000000" w:rsidRDefault="00000000" w:rsidRPr="00000000" w14:paraId="0000017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with open(filename, "w") as f:</w:t>
      </w:r>
    </w:p>
    <w:p w:rsidR="00000000" w:rsidDel="00000000" w:rsidP="00000000" w:rsidRDefault="00000000" w:rsidRPr="00000000" w14:paraId="0000017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for log in self.logs:</w:t>
      </w:r>
    </w:p>
    <w:p w:rsidR="00000000" w:rsidDel="00000000" w:rsidP="00000000" w:rsidRDefault="00000000" w:rsidRPr="00000000" w14:paraId="00000179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    f.write(log + "\n")</w:t>
      </w:r>
    </w:p>
    <w:p w:rsidR="00000000" w:rsidDel="00000000" w:rsidP="00000000" w:rsidRDefault="00000000" w:rsidRPr="00000000" w14:paraId="0000017A">
      <w:pPr>
        <w:spacing w:line="276" w:lineRule="auto"/>
        <w:ind w:right="0"/>
        <w:rPr/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DatabaseConnection:</w:t>
      </w:r>
    </w:p>
    <w:p w:rsidR="00000000" w:rsidDel="00000000" w:rsidP="00000000" w:rsidRDefault="00000000" w:rsidRPr="00000000" w14:paraId="0000017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_instance = None</w:t>
      </w:r>
    </w:p>
    <w:p w:rsidR="00000000" w:rsidDel="00000000" w:rsidP="00000000" w:rsidRDefault="00000000" w:rsidRPr="00000000" w14:paraId="0000017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7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__new__(cls):</w:t>
      </w:r>
    </w:p>
    <w:p w:rsidR="00000000" w:rsidDel="00000000" w:rsidP="00000000" w:rsidRDefault="00000000" w:rsidRPr="00000000" w14:paraId="0000018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cls._instance is None:</w:t>
      </w:r>
    </w:p>
    <w:p w:rsidR="00000000" w:rsidDel="00000000" w:rsidP="00000000" w:rsidRDefault="00000000" w:rsidRPr="00000000" w14:paraId="0000018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 = super().__new__(cls)</w:t>
      </w:r>
    </w:p>
    <w:p w:rsidR="00000000" w:rsidDel="00000000" w:rsidP="00000000" w:rsidRDefault="00000000" w:rsidRPr="00000000" w14:paraId="0000018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cls._instance.connected = False</w:t>
      </w:r>
    </w:p>
    <w:p w:rsidR="00000000" w:rsidDel="00000000" w:rsidP="00000000" w:rsidRDefault="00000000" w:rsidRPr="00000000" w14:paraId="00000183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cls._instance.query_count = 0</w:t>
      </w:r>
    </w:p>
    <w:p w:rsidR="00000000" w:rsidDel="00000000" w:rsidP="00000000" w:rsidRDefault="00000000" w:rsidRPr="00000000" w14:paraId="00000184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cls._instance</w:t>
      </w:r>
    </w:p>
    <w:p w:rsidR="00000000" w:rsidDel="00000000" w:rsidP="00000000" w:rsidRDefault="00000000" w:rsidRPr="00000000" w14:paraId="0000018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8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connect(self):</w:t>
      </w:r>
    </w:p>
    <w:p w:rsidR="00000000" w:rsidDel="00000000" w:rsidP="00000000" w:rsidRDefault="00000000" w:rsidRPr="00000000" w14:paraId="0000018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not self.connected:</w:t>
      </w:r>
    </w:p>
    <w:p w:rsidR="00000000" w:rsidDel="00000000" w:rsidP="00000000" w:rsidRDefault="00000000" w:rsidRPr="00000000" w14:paraId="0000018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print("Подключение к базе данных...")</w:t>
      </w:r>
    </w:p>
    <w:p w:rsidR="00000000" w:rsidDel="00000000" w:rsidP="00000000" w:rsidRDefault="00000000" w:rsidRPr="00000000" w14:paraId="00000189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self.connected = True</w:t>
      </w:r>
    </w:p>
    <w:p w:rsidR="00000000" w:rsidDel="00000000" w:rsidP="00000000" w:rsidRDefault="00000000" w:rsidRPr="00000000" w14:paraId="0000018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else:</w:t>
      </w:r>
    </w:p>
    <w:p w:rsidR="00000000" w:rsidDel="00000000" w:rsidP="00000000" w:rsidRDefault="00000000" w:rsidRPr="00000000" w14:paraId="0000018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print("Уже подключено к базе данных")</w:t>
      </w:r>
    </w:p>
    <w:p w:rsidR="00000000" w:rsidDel="00000000" w:rsidP="00000000" w:rsidRDefault="00000000" w:rsidRPr="00000000" w14:paraId="0000018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8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disconnect(self):</w:t>
      </w:r>
    </w:p>
    <w:p w:rsidR="00000000" w:rsidDel="00000000" w:rsidP="00000000" w:rsidRDefault="00000000" w:rsidRPr="00000000" w14:paraId="0000018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self.connected:</w:t>
      </w:r>
    </w:p>
    <w:p w:rsidR="00000000" w:rsidDel="00000000" w:rsidP="00000000" w:rsidRDefault="00000000" w:rsidRPr="00000000" w14:paraId="0000018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print("Отключение от базы данных...")</w:t>
      </w:r>
    </w:p>
    <w:p w:rsidR="00000000" w:rsidDel="00000000" w:rsidP="00000000" w:rsidRDefault="00000000" w:rsidRPr="00000000" w14:paraId="0000019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self.connected = False</w:t>
      </w:r>
    </w:p>
    <w:p w:rsidR="00000000" w:rsidDel="00000000" w:rsidP="00000000" w:rsidRDefault="00000000" w:rsidRPr="00000000" w14:paraId="0000019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else:</w:t>
      </w:r>
    </w:p>
    <w:p w:rsidR="00000000" w:rsidDel="00000000" w:rsidP="00000000" w:rsidRDefault="00000000" w:rsidRPr="00000000" w14:paraId="0000019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print("Нет активного подключения")</w:t>
      </w:r>
    </w:p>
    <w:p w:rsidR="00000000" w:rsidDel="00000000" w:rsidP="00000000" w:rsidRDefault="00000000" w:rsidRPr="00000000" w14:paraId="00000193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94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execute_query(self, query):</w:t>
      </w:r>
    </w:p>
    <w:p w:rsidR="00000000" w:rsidDel="00000000" w:rsidP="00000000" w:rsidRDefault="00000000" w:rsidRPr="00000000" w14:paraId="0000019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not self.connected:</w:t>
      </w:r>
    </w:p>
    <w:p w:rsidR="00000000" w:rsidDel="00000000" w:rsidP="00000000" w:rsidRDefault="00000000" w:rsidRPr="00000000" w14:paraId="00000196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print("Ошибка: нет подключения к БД")</w:t>
      </w:r>
    </w:p>
    <w:p w:rsidR="00000000" w:rsidDel="00000000" w:rsidP="00000000" w:rsidRDefault="00000000" w:rsidRPr="00000000" w14:paraId="00000197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return None</w:t>
      </w:r>
    </w:p>
    <w:p w:rsidR="00000000" w:rsidDel="00000000" w:rsidP="00000000" w:rsidRDefault="00000000" w:rsidRPr="00000000" w14:paraId="0000019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199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self.query_count += 1</w:t>
      </w:r>
    </w:p>
    <w:p w:rsidR="00000000" w:rsidDel="00000000" w:rsidP="00000000" w:rsidRDefault="00000000" w:rsidRPr="00000000" w14:paraId="0000019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print(f"Выполнение запроса #{self.query_count}: {query}")</w:t>
      </w:r>
    </w:p>
    <w:p w:rsidR="00000000" w:rsidDel="00000000" w:rsidP="00000000" w:rsidRDefault="00000000" w:rsidRPr="00000000" w14:paraId="0000019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f"Результат запроса #{self.query_count}"</w:t>
      </w:r>
    </w:p>
    <w:p w:rsidR="00000000" w:rsidDel="00000000" w:rsidP="00000000" w:rsidRDefault="00000000" w:rsidRPr="00000000" w14:paraId="0000019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9D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get_stats(self):</w:t>
      </w:r>
    </w:p>
    <w:p w:rsidR="00000000" w:rsidDel="00000000" w:rsidP="00000000" w:rsidRDefault="00000000" w:rsidRPr="00000000" w14:paraId="0000019E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{</w:t>
      </w:r>
    </w:p>
    <w:p w:rsidR="00000000" w:rsidDel="00000000" w:rsidP="00000000" w:rsidRDefault="00000000" w:rsidRPr="00000000" w14:paraId="0000019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"connected": self.connected,</w:t>
      </w:r>
    </w:p>
    <w:p w:rsidR="00000000" w:rsidDel="00000000" w:rsidP="00000000" w:rsidRDefault="00000000" w:rsidRPr="00000000" w14:paraId="000001A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"queries_executed": self.query_count</w:t>
      </w:r>
    </w:p>
    <w:p w:rsidR="00000000" w:rsidDel="00000000" w:rsidP="00000000" w:rsidRDefault="00000000" w:rsidRPr="00000000" w14:paraId="000001A1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}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  <w:sectPr>
          <w:headerReference r:id="rId16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1"/>
        <w:rPr/>
      </w:pPr>
      <w:bookmarkStart w:colFirst="0" w:colLast="0" w:name="_heading=h.usp9eytj3iz1" w:id="5"/>
      <w:bookmarkEnd w:id="5"/>
      <w:r w:rsidDel="00000000" w:rsidR="00000000" w:rsidRPr="00000000">
        <w:rPr>
          <w:rtl w:val="0"/>
        </w:rPr>
        <w:t xml:space="preserve">Сегодня на занятии мы:</w:t>
      </w:r>
    </w:p>
    <w:p w:rsidR="00000000" w:rsidDel="00000000" w:rsidP="00000000" w:rsidRDefault="00000000" w:rsidRPr="00000000" w14:paraId="000001A7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Изучили паттерн Singleton и его назначение.</w:t>
      </w:r>
    </w:p>
    <w:p w:rsidR="00000000" w:rsidDel="00000000" w:rsidP="00000000" w:rsidRDefault="00000000" w:rsidRPr="00000000" w14:paraId="000001A8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Поняли, какие проблемы решает этот паттерн.</w:t>
      </w:r>
    </w:p>
    <w:p w:rsidR="00000000" w:rsidDel="00000000" w:rsidP="00000000" w:rsidRDefault="00000000" w:rsidRPr="00000000" w14:paraId="000001A9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Освоили 4 способа реализации Singleton в Python.</w:t>
      </w:r>
    </w:p>
    <w:p w:rsidR="00000000" w:rsidDel="00000000" w:rsidP="00000000" w:rsidRDefault="00000000" w:rsidRPr="00000000" w14:paraId="000001AA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Разобрали практические примеры использования.</w:t>
      </w:r>
    </w:p>
    <w:p w:rsidR="00000000" w:rsidDel="00000000" w:rsidP="00000000" w:rsidRDefault="00000000" w:rsidRPr="00000000" w14:paraId="000001AB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Узнали о плюсах и минусах паттерна.</w:t>
      </w:r>
    </w:p>
    <w:p w:rsidR="00000000" w:rsidDel="00000000" w:rsidP="00000000" w:rsidRDefault="00000000" w:rsidRPr="00000000" w14:paraId="000001AC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Рассмотрели альтернативные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следующем занятии 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Узнаете, что такое паттерн Adapter и зачем он нужен.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Научитесь адаптировать несовместимые интерфейсы.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Поймёте разницу между классовым и объектным адаптером.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Реализуете собственные адаптеры для различных интерфейсов.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Решите практические задачи с использованием паттерна</w:t>
      </w: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Style w:val="Heading1"/>
        <w:rPr/>
      </w:pPr>
      <w:bookmarkStart w:colFirst="0" w:colLast="0" w:name="_heading=h.n2pjjufng409" w:id="6"/>
      <w:bookmarkEnd w:id="6"/>
      <w:r w:rsidDel="00000000" w:rsidR="00000000" w:rsidRPr="00000000">
        <w:rPr>
          <w:rtl w:val="0"/>
        </w:rPr>
        <w:t xml:space="preserve">Получение фидбека. Рефлексия. Проверка знаний</w:t>
      </w:r>
    </w:p>
    <w:p w:rsidR="00000000" w:rsidDel="00000000" w:rsidP="00000000" w:rsidRDefault="00000000" w:rsidRPr="00000000" w14:paraId="000001B7">
      <w:pPr>
        <w:rPr/>
        <w:sectPr>
          <w:headerReference r:id="rId17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  <w:t xml:space="preserve">Попросите ребят решить интерактивные задачи по теме урока.</w:t>
      </w:r>
    </w:p>
    <w:p w:rsidR="00000000" w:rsidDel="00000000" w:rsidP="00000000" w:rsidRDefault="00000000" w:rsidRPr="00000000" w14:paraId="000001B8">
      <w:pPr>
        <w:pStyle w:val="Heading2"/>
        <w:rPr/>
      </w:pPr>
      <w:bookmarkStart w:colFirst="0" w:colLast="0" w:name="_heading=h.ccv2v7d4g7x4" w:id="7"/>
      <w:bookmarkEnd w:id="7"/>
      <w:r w:rsidDel="00000000" w:rsidR="00000000" w:rsidRPr="00000000">
        <w:rPr>
          <w:rtl w:val="0"/>
        </w:rPr>
        <w:t xml:space="preserve">Практическое задание 1</w:t>
      </w:r>
    </w:p>
    <w:p w:rsidR="00000000" w:rsidDel="00000000" w:rsidP="00000000" w:rsidRDefault="00000000" w:rsidRPr="00000000" w14:paraId="000001B9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Какой метод в Python чаще всего переопределяют для реализации классического Singleton?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__init__()</w:t>
      </w:r>
    </w:p>
    <w:p w:rsidR="00000000" w:rsidDel="00000000" w:rsidP="00000000" w:rsidRDefault="00000000" w:rsidRPr="00000000" w14:paraId="000001BC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__new__()</w:t>
      </w:r>
    </w:p>
    <w:p w:rsidR="00000000" w:rsidDel="00000000" w:rsidP="00000000" w:rsidRDefault="00000000" w:rsidRPr="00000000" w14:paraId="000001BD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__call__()</w:t>
      </w:r>
    </w:p>
    <w:p w:rsidR="00000000" w:rsidDel="00000000" w:rsidP="00000000" w:rsidRDefault="00000000" w:rsidRPr="00000000" w14:paraId="000001BE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__getattr__()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C0">
      <w:pPr>
        <w:pStyle w:val="Heading2"/>
        <w:rPr/>
      </w:pPr>
      <w:bookmarkStart w:colFirst="0" w:colLast="0" w:name="_heading=h.mkrov9hb9mso" w:id="8"/>
      <w:bookmarkEnd w:id="8"/>
      <w:r w:rsidDel="00000000" w:rsidR="00000000" w:rsidRPr="00000000">
        <w:rPr>
          <w:rtl w:val="0"/>
        </w:rPr>
        <w:t xml:space="preserve">Практическое задание 2</w:t>
      </w:r>
    </w:p>
    <w:p w:rsidR="00000000" w:rsidDel="00000000" w:rsidP="00000000" w:rsidRDefault="00000000" w:rsidRPr="00000000" w14:paraId="000001C1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Какой из перечисленных объектов НЕ является примером Singleton в реальной жизни?</w:t>
      </w:r>
    </w:p>
    <w:p w:rsidR="00000000" w:rsidDel="00000000" w:rsidP="00000000" w:rsidRDefault="00000000" w:rsidRPr="00000000" w14:paraId="000001C2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Единая система школьных звонков</w:t>
      </w:r>
    </w:p>
    <w:p w:rsidR="00000000" w:rsidDel="00000000" w:rsidP="00000000" w:rsidRDefault="00000000" w:rsidRPr="00000000" w14:paraId="000001C4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Главный принтер в компьютерном классе</w:t>
      </w:r>
    </w:p>
    <w:p w:rsidR="00000000" w:rsidDel="00000000" w:rsidP="00000000" w:rsidRDefault="00000000" w:rsidRPr="00000000" w14:paraId="000001C5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Учебник по математике для 5 класса</w:t>
      </w:r>
    </w:p>
    <w:p w:rsidR="00000000" w:rsidDel="00000000" w:rsidP="00000000" w:rsidRDefault="00000000" w:rsidRPr="00000000" w14:paraId="000001C6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Журнал посещаемости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rPr/>
      </w:pPr>
      <w:bookmarkStart w:colFirst="0" w:colLast="0" w:name="_heading=h.1pfby3tu8xfr" w:id="9"/>
      <w:bookmarkEnd w:id="9"/>
      <w:r w:rsidDel="00000000" w:rsidR="00000000" w:rsidRPr="00000000">
        <w:rPr>
          <w:rtl w:val="0"/>
        </w:rPr>
        <w:t xml:space="preserve">Практическое задание 3</w:t>
      </w:r>
    </w:p>
    <w:p w:rsidR="00000000" w:rsidDel="00000000" w:rsidP="00000000" w:rsidRDefault="00000000" w:rsidRPr="00000000" w14:paraId="000001C9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В программе реализован Singleton для кэша данных. В разных модулях создаются три переменные:</w:t>
      </w:r>
    </w:p>
    <w:p w:rsidR="00000000" w:rsidDel="00000000" w:rsidP="00000000" w:rsidRDefault="00000000" w:rsidRPr="00000000" w14:paraId="000001CA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cache1 = DataCache()</w:t>
      </w:r>
    </w:p>
    <w:p w:rsidR="00000000" w:rsidDel="00000000" w:rsidP="00000000" w:rsidRDefault="00000000" w:rsidRPr="00000000" w14:paraId="000001CC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cache2 = DataCache()</w:t>
      </w:r>
    </w:p>
    <w:p w:rsidR="00000000" w:rsidDel="00000000" w:rsidP="00000000" w:rsidRDefault="00000000" w:rsidRPr="00000000" w14:paraId="000001CD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cache3 = DataCache()</w:t>
      </w:r>
    </w:p>
    <w:p w:rsidR="00000000" w:rsidDel="00000000" w:rsidP="00000000" w:rsidRDefault="00000000" w:rsidRPr="00000000" w14:paraId="000001CE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spacing w:line="276" w:lineRule="auto"/>
        <w:ind w:right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Затем выполняются операции:</w:t>
      </w:r>
    </w:p>
    <w:p w:rsidR="00000000" w:rsidDel="00000000" w:rsidP="00000000" w:rsidRDefault="00000000" w:rsidRPr="00000000" w14:paraId="000001D0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cache1.set("user", "Аня")</w:t>
      </w:r>
    </w:p>
    <w:p w:rsidR="00000000" w:rsidDel="00000000" w:rsidP="00000000" w:rsidRDefault="00000000" w:rsidRPr="00000000" w14:paraId="000001D2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cache2.set("score", 100)</w:t>
      </w:r>
    </w:p>
    <w:p w:rsidR="00000000" w:rsidDel="00000000" w:rsidP="00000000" w:rsidRDefault="00000000" w:rsidRPr="00000000" w14:paraId="000001D4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cache3.set("level", 5)</w:t>
      </w:r>
    </w:p>
    <w:p w:rsidR="00000000" w:rsidDel="00000000" w:rsidP="00000000" w:rsidRDefault="00000000" w:rsidRPr="00000000" w14:paraId="000001D6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После этого вызывается cache1.get_all_data().</w:t>
      </w:r>
    </w:p>
    <w:p w:rsidR="00000000" w:rsidDel="00000000" w:rsidP="00000000" w:rsidRDefault="00000000" w:rsidRPr="00000000" w14:paraId="000001D8">
      <w:pPr>
        <w:widowControl w:val="0"/>
        <w:spacing w:line="276" w:lineRule="auto"/>
        <w:ind w:right="0"/>
        <w:rPr/>
      </w:pPr>
      <w:r w:rsidDel="00000000" w:rsidR="00000000" w:rsidRPr="00000000">
        <w:rPr>
          <w:b w:val="1"/>
          <w:bCs w:val="1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Сколько пар ключ-значение будет возвращено методом get_all_data()?</w:t>
      </w:r>
    </w:p>
    <w:p w:rsidR="00000000" w:rsidDel="00000000" w:rsidP="00000000" w:rsidRDefault="00000000" w:rsidRPr="00000000" w14:paraId="000001DA">
      <w:pPr>
        <w:spacing w:line="276" w:lineRule="auto"/>
        <w:ind w:left="72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numPr>
          <w:ilvl w:val="0"/>
          <w:numId w:val="7"/>
        </w:numPr>
        <w:spacing w:line="276" w:lineRule="auto"/>
        <w:ind w:left="720" w:right="0" w:hanging="360"/>
        <w:rPr>
          <w:b w:val="1"/>
          <w:bCs w:val="1"/>
          <w:u w:val="none"/>
        </w:rPr>
        <w:sectPr>
          <w:headerReference r:id="rId18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1"/>
        <w:rPr/>
      </w:pPr>
      <w:bookmarkStart w:colFirst="0" w:colLast="0" w:name="_heading=h.xh9aur5l5ueo" w:id="10"/>
      <w:bookmarkEnd w:id="10"/>
      <w:r w:rsidDel="00000000" w:rsidR="00000000" w:rsidRPr="00000000">
        <w:rPr>
          <w:rtl w:val="0"/>
        </w:rPr>
        <w:t xml:space="preserve">Вопрос-ответ</w:t>
      </w:r>
    </w:p>
    <w:p w:rsidR="00000000" w:rsidDel="00000000" w:rsidP="00000000" w:rsidRDefault="00000000" w:rsidRPr="00000000" w14:paraId="000001DD">
      <w:pPr>
        <w:spacing w:after="200" w:lineRule="auto"/>
        <w:rPr/>
      </w:pPr>
      <w:r w:rsidDel="00000000" w:rsidR="00000000" w:rsidRPr="00000000">
        <w:rPr>
          <w:rtl w:val="0"/>
        </w:rPr>
        <w:t xml:space="preserve">Если во время подготовки или проведения урока возникают вопросы, </w:t>
        <w:br w:type="textWrapping"/>
        <w:t xml:space="preserve">их необходимо адресовать в методический чат.</w:t>
      </w:r>
    </w:p>
    <w:sectPr>
      <w:type w:val="nextPage"/>
      <w:pgSz w:h="11906" w:w="8391" w:orient="portrait"/>
      <w:pgMar w:bottom="566.9291338582677" w:top="1700.7874015748032" w:left="1133.8582677165355" w:right="566.9291338582677" w:header="283.46456692913387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ambria"/>
  <w:font w:name="Golos Text">
    <w:embedRegular w:fontKey="{00000000-0000-0000-0000-000000000000}" r:id="rId1" w:subsetted="0"/>
    <w:embedBold w:fontKey="{00000000-0000-0000-0000-000000000000}" r:id="rId2" w:subsetted="0"/>
  </w:font>
  <w:font w:name="Golos Text Medium">
    <w:embedRegular w:fontKey="{00000000-0000-0000-0000-000000000000}" r:id="rId3" w:subsetted="0"/>
    <w:embedBold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etBrains Mon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Golos Text SemiBold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spacing w:line="240" w:lineRule="auto"/>
      <w:ind w:right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spacing w:after="0" w:line="14.399999999999999" w:lineRule="auto"/>
      <w:ind w:right="13.582677165354653"/>
      <w:jc w:val="right"/>
      <w:rPr>
        <w:rFonts w:ascii="Golos Text SemiBold" w:cs="Golos Text SemiBold" w:eastAsia="Golos Text SemiBold" w:hAnsi="Golos Text SemiBold"/>
        <w:sz w:val="14"/>
        <w:szCs w:val="14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-119036</wp:posOffset>
              </wp:positionH>
              <wp:positionV relativeFrom="page">
                <wp:posOffset>-59452</wp:posOffset>
              </wp:positionV>
              <wp:extent cx="5543550" cy="959588"/>
              <wp:effectExtent b="0" l="0" r="0" t="0"/>
              <wp:wrapNone/>
              <wp:docPr id="14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-119036</wp:posOffset>
              </wp:positionH>
              <wp:positionV relativeFrom="page">
                <wp:posOffset>-59452</wp:posOffset>
              </wp:positionV>
              <wp:extent cx="5543550" cy="959588"/>
              <wp:effectExtent b="0" l="0" r="0" t="0"/>
              <wp:wrapNone/>
              <wp:docPr id="14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DF">
          <w:pPr>
            <w:spacing w:after="0" w:lineRule="auto"/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</w:t>
          </w:r>
        </w:p>
      </w:tc>
    </w:tr>
  </w:tbl>
  <w:p w:rsidR="00000000" w:rsidDel="00000000" w:rsidP="00000000" w:rsidRDefault="00000000" w:rsidRPr="00000000" w14:paraId="000001E0">
    <w:pPr>
      <w:spacing w:after="0" w:before="0" w:lineRule="auto"/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1">
    <w:pPr>
      <w:spacing w:after="240" w:lineRule="auto"/>
      <w:ind w:left="1980" w:hanging="169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-733407</wp:posOffset>
          </wp:positionH>
          <wp:positionV relativeFrom="paragraph">
            <wp:posOffset>-208779</wp:posOffset>
          </wp:positionV>
          <wp:extent cx="5362575" cy="7588736"/>
          <wp:effectExtent b="0" l="0" r="0" t="0"/>
          <wp:wrapNone/>
          <wp:docPr id="1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2575" cy="75887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-70699</wp:posOffset>
              </wp:positionH>
              <wp:positionV relativeFrom="page">
                <wp:posOffset>-64994</wp:posOffset>
              </wp:positionV>
              <wp:extent cx="5543550" cy="959588"/>
              <wp:effectExtent b="0" l="0" r="0" t="0"/>
              <wp:wrapNone/>
              <wp:docPr id="14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-70699</wp:posOffset>
              </wp:positionH>
              <wp:positionV relativeFrom="page">
                <wp:posOffset>-64994</wp:posOffset>
              </wp:positionV>
              <wp:extent cx="5543550" cy="959588"/>
              <wp:effectExtent b="0" l="0" r="0" t="0"/>
              <wp:wrapNone/>
              <wp:docPr id="14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5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E3">
          <w:pPr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sz w:val="14"/>
              <w:szCs w:val="14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4">
    <w:pPr>
      <w:spacing w:before="340" w:lineRule="auto"/>
      <w:ind w:right="13.582677165354653"/>
      <w:rPr>
        <w:rFonts w:ascii="Montserrat" w:cs="Montserrat" w:eastAsia="Montserrat" w:hAnsi="Montserrat"/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О занятии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6">
    <w:pPr>
      <w:spacing w:after="0"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6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E8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 </w:t>
          </w:r>
        </w:p>
      </w:tc>
    </w:tr>
  </w:tbl>
  <w:p w:rsidR="00000000" w:rsidDel="00000000" w:rsidP="00000000" w:rsidRDefault="00000000" w:rsidRPr="00000000" w14:paraId="000001E9">
    <w:pPr>
      <w:spacing w:before="340" w:lineRule="auto"/>
      <w:ind w:right="13.582677165354653"/>
      <w:rPr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Темы и время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A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B">
    <w:pPr>
      <w:spacing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C">
    <w:pPr>
      <w:spacing w:after="0" w:line="14.399999999999999" w:lineRule="auto"/>
      <w:ind w:right="13.582677165354653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-70551</wp:posOffset>
              </wp:positionH>
              <wp:positionV relativeFrom="page">
                <wp:posOffset>-60935</wp:posOffset>
              </wp:positionV>
              <wp:extent cx="5543550" cy="959588"/>
              <wp:effectExtent b="0" l="0" r="0" t="0"/>
              <wp:wrapNone/>
              <wp:docPr id="14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-70551</wp:posOffset>
              </wp:positionH>
              <wp:positionV relativeFrom="page">
                <wp:posOffset>-60935</wp:posOffset>
              </wp:positionV>
              <wp:extent cx="5543550" cy="959588"/>
              <wp:effectExtent b="0" l="0" r="0" t="0"/>
              <wp:wrapNone/>
              <wp:docPr id="14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D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-70551</wp:posOffset>
              </wp:positionH>
              <wp:positionV relativeFrom="page">
                <wp:posOffset>-63370</wp:posOffset>
              </wp:positionV>
              <wp:extent cx="5543550" cy="959588"/>
              <wp:effectExtent b="0" l="0" r="0" t="0"/>
              <wp:wrapNone/>
              <wp:docPr id="14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-70551</wp:posOffset>
              </wp:positionH>
              <wp:positionV relativeFrom="page">
                <wp:posOffset>-63370</wp:posOffset>
              </wp:positionV>
              <wp:extent cx="5543550" cy="959588"/>
              <wp:effectExtent b="0" l="0" r="0" t="0"/>
              <wp:wrapNone/>
              <wp:docPr id="14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7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EE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  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F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Ход занятия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8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1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4"/>
              <w:szCs w:val="14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F2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-42846</wp:posOffset>
              </wp:positionH>
              <wp:positionV relativeFrom="page">
                <wp:posOffset>-42846</wp:posOffset>
              </wp:positionV>
              <wp:extent cx="5543550" cy="959588"/>
              <wp:effectExtent b="0" l="0" r="0" t="0"/>
              <wp:wrapNone/>
              <wp:docPr id="1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-42846</wp:posOffset>
              </wp:positionH>
              <wp:positionV relativeFrom="page">
                <wp:posOffset>-42846</wp:posOffset>
              </wp:positionV>
              <wp:extent cx="5543550" cy="959588"/>
              <wp:effectExtent b="0" l="0" r="0" t="0"/>
              <wp:wrapNone/>
              <wp:docPr id="1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Практика</w: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1592726978"/>
      <w:tag w:val="goog_rdk_0"/>
    </w:sdtPr>
    <w:sdtContent>
      <w:tbl>
        <w:tblPr>
          <w:tblStyle w:val="Table9"/>
          <w:tblW w:w="8366.929133858268" w:type="dxa"/>
          <w:jc w:val="left"/>
          <w:tblInd w:w="-1133.8582677165355" w:type="dxa"/>
          <w:tblLayout w:type="fixed"/>
          <w:tblLook w:val="0600"/>
        </w:tblPr>
        <w:tblGrid>
          <w:gridCol w:w="8366.929133858268"/>
          <w:tblGridChange w:id="0">
            <w:tblGrid>
              <w:gridCol w:w="8366.929133858268"/>
            </w:tblGrid>
          </w:tblGridChange>
        </w:tblGrid>
        <w:tr>
          <w:trPr>
            <w:cantSplit w:val="0"/>
            <w:trHeight w:val="294.42" w:hRule="atLeast"/>
            <w:tblHeader w:val="0"/>
          </w:trPr>
          <w:tc>
            <w:tcPr>
              <w:shd w:fill="ffffff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1F4">
              <w:pPr>
                <w:ind w:left="1133.8582677165355" w:right="-9.685039370078243" w:firstLine="0"/>
                <w:rPr>
                  <w:rFonts w:ascii="Montserrat" w:cs="Montserrat" w:eastAsia="Montserrat" w:hAnsi="Montserrat"/>
                  <w:highlight w:val="white"/>
                </w:rPr>
              </w:pP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2.4.3.Паттерн Singleton: Гарантия единственного экземпляра 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sz w:val="16"/>
                  <w:szCs w:val="16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  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1F5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-42846</wp:posOffset>
              </wp:positionH>
              <wp:positionV relativeFrom="page">
                <wp:posOffset>-42846</wp:posOffset>
              </wp:positionV>
              <wp:extent cx="5543550" cy="959588"/>
              <wp:effectExtent b="0" l="0" r="0" t="0"/>
              <wp:wrapNone/>
              <wp:docPr id="1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-42846</wp:posOffset>
              </wp:positionH>
              <wp:positionV relativeFrom="page">
                <wp:posOffset>-42846</wp:posOffset>
              </wp:positionV>
              <wp:extent cx="5543550" cy="959588"/>
              <wp:effectExtent b="0" l="0" r="0" t="0"/>
              <wp:wrapNone/>
              <wp:docPr id="1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Примеры выполнения заданий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6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-127699</wp:posOffset>
              </wp:positionH>
              <wp:positionV relativeFrom="page">
                <wp:posOffset>-63370</wp:posOffset>
              </wp:positionV>
              <wp:extent cx="5543550" cy="959588"/>
              <wp:effectExtent b="0" l="0" r="0" t="0"/>
              <wp:wrapNone/>
              <wp:docPr id="13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-127699</wp:posOffset>
              </wp:positionH>
              <wp:positionV relativeFrom="page">
                <wp:posOffset>-63370</wp:posOffset>
              </wp:positionV>
              <wp:extent cx="5543550" cy="959588"/>
              <wp:effectExtent b="0" l="0" r="0" t="0"/>
              <wp:wrapNone/>
              <wp:docPr id="1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0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8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F9">
    <w:pPr>
      <w:spacing w:before="340" w:lineRule="auto"/>
      <w:ind w:right="13.582677165354653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A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-127699</wp:posOffset>
              </wp:positionH>
              <wp:positionV relativeFrom="page">
                <wp:posOffset>-53848</wp:posOffset>
              </wp:positionV>
              <wp:extent cx="5543550" cy="959588"/>
              <wp:effectExtent b="0" l="0" r="0" t="0"/>
              <wp:wrapNone/>
              <wp:docPr id="14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-127699</wp:posOffset>
              </wp:positionH>
              <wp:positionV relativeFrom="page">
                <wp:posOffset>-53848</wp:posOffset>
              </wp:positionV>
              <wp:extent cx="5543550" cy="959588"/>
              <wp:effectExtent b="0" l="0" r="0" t="0"/>
              <wp:wrapNone/>
              <wp:docPr id="1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9595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1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B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2.4.3.Паттерн Singleton: Гарантия единственного экземпляра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FC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4"/>
        <w:szCs w:val="34"/>
        <w:rtl w:val="0"/>
      </w:rPr>
      <w:t xml:space="preserve">Ответы к интерактивным задачам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3.46456692913375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olos Text" w:cs="Golos Text" w:eastAsia="Golos Text" w:hAnsi="Golos Text"/>
        <w:sz w:val="18"/>
        <w:szCs w:val="18"/>
        <w:lang w:val="ru"/>
      </w:rPr>
    </w:rPrDefault>
    <w:pPrDefault>
      <w:pPr>
        <w:ind w:right="-129.6850393700782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/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</w:tblPr>
    <w:tblStylePr w:type="band1Horz">
      <w:rPr>
        <w:b w:val="0"/>
        <w:bCs w:val="0"/>
        <w:i w:val="0"/>
        <w:iCs w:val="0"/>
      </w:rPr>
    </w:tblStylePr>
    <w:tblStylePr w:type="band1Vert">
      <w:rPr>
        <w:b w:val="0"/>
        <w:bCs w:val="0"/>
        <w:i w:val="0"/>
        <w:iCs w:val="0"/>
      </w:rPr>
    </w:tblStylePr>
    <w:tblStylePr w:type="band2Horz">
      <w:rPr>
        <w:b w:val="0"/>
        <w:bCs w:val="0"/>
        <w:i w:val="0"/>
        <w:iCs w:val="0"/>
      </w:rPr>
    </w:tblStylePr>
    <w:tblStylePr w:type="band2Vert">
      <w:rPr>
        <w:b w:val="0"/>
        <w:bCs w:val="0"/>
        <w:i w:val="0"/>
        <w:iCs w:val="0"/>
      </w:rPr>
    </w:tblStylePr>
    <w:tblStylePr w:type="firstCol">
      <w:rPr>
        <w:b w:val="0"/>
        <w:bCs w:val="0"/>
        <w:i w:val="0"/>
        <w:iCs w:val="0"/>
      </w:rPr>
    </w:tblStylePr>
    <w:tblStylePr w:type="firstRow">
      <w:rPr>
        <w:b w:val="0"/>
        <w:bCs w:val="0"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lastRow">
      <w:rPr>
        <w:b w:val="0"/>
        <w:bCs w:val="0"/>
        <w:i w:val="0"/>
        <w:iCs w:val="0"/>
      </w:rPr>
    </w:tblStylePr>
    <w:tblStylePr w:type="neCell">
      <w:rPr>
        <w:b w:val="0"/>
        <w:bCs w:val="0"/>
        <w:i w:val="0"/>
        <w:iCs w:val="0"/>
      </w:rPr>
    </w:tblStylePr>
    <w:tblStylePr w:type="nwCell">
      <w:rPr>
        <w:b w:val="0"/>
        <w:bCs w:val="0"/>
        <w:i w:val="0"/>
        <w:iCs w:val="0"/>
      </w:rPr>
    </w:tblStylePr>
    <w:tblStylePr w:type="seCell">
      <w:rPr>
        <w:b w:val="0"/>
        <w:bCs w:val="0"/>
        <w:i w:val="0"/>
        <w:iCs w:val="0"/>
      </w:rPr>
    </w:tblStylePr>
    <w:tblStylePr w:type="swCell">
      <w:rPr>
        <w:b w:val="0"/>
        <w:bCs w:val="0"/>
        <w:i w:val="0"/>
        <w:iCs w:val="0"/>
      </w:rPr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JetBrains Mono" w:cs="JetBrains Mono" w:eastAsia="JetBrains Mono" w:hAnsi="JetBrains Mono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9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JetBrainsMono-italic.ttf"/><Relationship Id="rId10" Type="http://schemas.openxmlformats.org/officeDocument/2006/relationships/font" Target="fonts/JetBrainsMono-bold.ttf"/><Relationship Id="rId13" Type="http://schemas.openxmlformats.org/officeDocument/2006/relationships/font" Target="fonts/GolosTextSemiBold-regular.ttf"/><Relationship Id="rId12" Type="http://schemas.openxmlformats.org/officeDocument/2006/relationships/font" Target="fonts/JetBrainsMono-boldItalic.ttf"/><Relationship Id="rId1" Type="http://schemas.openxmlformats.org/officeDocument/2006/relationships/font" Target="fonts/GolosText-regular.ttf"/><Relationship Id="rId2" Type="http://schemas.openxmlformats.org/officeDocument/2006/relationships/font" Target="fonts/GolosText-bold.ttf"/><Relationship Id="rId3" Type="http://schemas.openxmlformats.org/officeDocument/2006/relationships/font" Target="fonts/GolosTextMedium-regular.ttf"/><Relationship Id="rId4" Type="http://schemas.openxmlformats.org/officeDocument/2006/relationships/font" Target="fonts/GolosTextMedium-bold.ttf"/><Relationship Id="rId9" Type="http://schemas.openxmlformats.org/officeDocument/2006/relationships/font" Target="fonts/JetBrainsMono-regular.ttf"/><Relationship Id="rId14" Type="http://schemas.openxmlformats.org/officeDocument/2006/relationships/font" Target="fonts/GolosTextSemiBold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Ta/LeyloWD1UD+gUXYUFEXeMg==">CgMxLjAaHwoBMBIaChgICVIUChJ0YWJsZS5pazQydzNoejg2NHAyDmguamc4emRreWNzaWRqMg5oLjFtaXNyNm0xcDIzMDIOaC5jemRvaGVsYWkxbmUyDmguczEzbzBsNXBiYnlyMg5oLjM3N3B5dzlvNmR0ZzIOaC51c3A5ZXl0ajNpejEyDmgubjJwamp1Zm5nNDA5Mg5oLmNjdjJ2N2Q0Zzd4NDIOaC5ta3JvdjloYjltc28yDmguMXBmYnkzdHU4eGZyMg5oLnhoOWF1cjVsNXVlbzgAciExdE9iaWZlRXZNUXNUVFpmYjREZm80SW9QZFNmZ1hab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